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E7AE" w14:textId="2E5C63A9" w:rsidR="0017775E" w:rsidRPr="00497F8E" w:rsidRDefault="00B558D9" w:rsidP="00596594">
      <w:pPr>
        <w:ind w:left="7920" w:right="49"/>
        <w:jc w:val="right"/>
        <w:rPr>
          <w:rFonts w:ascii="Arial" w:eastAsia="Arial" w:hAnsi="Arial" w:cs="Arial"/>
          <w:lang w:val="mn-MN"/>
        </w:rPr>
      </w:pPr>
      <w:r w:rsidRPr="00497F8E">
        <w:rPr>
          <w:rFonts w:ascii="Arial" w:eastAsia="Arial" w:hAnsi="Arial" w:cs="Arial"/>
          <w:lang w:val="mn-MN"/>
        </w:rPr>
        <w:t>Төсөл</w:t>
      </w:r>
    </w:p>
    <w:p w14:paraId="2CFB2AA3" w14:textId="77777777" w:rsidR="00B558D9" w:rsidRPr="00497F8E" w:rsidRDefault="00B558D9" w:rsidP="00B558D9">
      <w:pPr>
        <w:ind w:right="49"/>
        <w:jc w:val="center"/>
        <w:rPr>
          <w:rFonts w:ascii="Arial" w:eastAsia="Arial" w:hAnsi="Arial" w:cs="Arial"/>
          <w:b/>
          <w:lang w:val="mn-MN"/>
        </w:rPr>
      </w:pPr>
      <w:r w:rsidRPr="00497F8E">
        <w:rPr>
          <w:rFonts w:ascii="Arial" w:eastAsia="Arial" w:hAnsi="Arial" w:cs="Arial"/>
          <w:b/>
          <w:lang w:val="mn-MN"/>
        </w:rPr>
        <w:t>МОНГОЛ УЛСЫН ХУУЛЬ</w:t>
      </w:r>
    </w:p>
    <w:p w14:paraId="61B1F4B2" w14:textId="77777777" w:rsidR="00565FE1" w:rsidRPr="00497F8E" w:rsidRDefault="00565FE1" w:rsidP="00B558D9">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5FE1" w:rsidRPr="00497F8E" w14:paraId="74F8BE26" w14:textId="77777777" w:rsidTr="00565FE1">
        <w:tc>
          <w:tcPr>
            <w:tcW w:w="4508" w:type="dxa"/>
          </w:tcPr>
          <w:p w14:paraId="27F81ED0" w14:textId="25B755EF" w:rsidR="00565FE1" w:rsidRPr="00497F8E" w:rsidRDefault="00565FE1" w:rsidP="00565FE1">
            <w:pPr>
              <w:ind w:right="49"/>
              <w:rPr>
                <w:rFonts w:ascii="Arial" w:eastAsia="Arial" w:hAnsi="Arial" w:cs="Arial"/>
                <w:b/>
                <w:lang w:val="mn-MN"/>
              </w:rPr>
            </w:pPr>
            <w:r w:rsidRPr="00497F8E">
              <w:rPr>
                <w:rFonts w:ascii="Arial" w:eastAsia="Arial" w:hAnsi="Arial" w:cs="Arial"/>
                <w:lang w:val="mn-MN"/>
              </w:rPr>
              <w:t>202</w:t>
            </w:r>
            <w:r w:rsidR="00E94BD5" w:rsidRPr="00497F8E">
              <w:rPr>
                <w:rFonts w:ascii="Arial" w:eastAsia="Arial" w:hAnsi="Arial" w:cs="Arial"/>
                <w:lang w:val="mn-MN"/>
              </w:rPr>
              <w:t>6</w:t>
            </w:r>
            <w:r w:rsidRPr="00497F8E">
              <w:rPr>
                <w:rFonts w:ascii="Arial" w:eastAsia="Arial" w:hAnsi="Arial" w:cs="Arial"/>
                <w:lang w:val="mn-MN"/>
              </w:rPr>
              <w:t xml:space="preserve"> оны </w:t>
            </w:r>
            <w:r w:rsidR="00D84FB5">
              <w:rPr>
                <w:rFonts w:ascii="Arial" w:eastAsia="Arial" w:hAnsi="Arial" w:cs="Arial"/>
                <w:lang w:val="mn-MN"/>
              </w:rPr>
              <w:t>02</w:t>
            </w:r>
            <w:r w:rsidRPr="00497F8E">
              <w:rPr>
                <w:rFonts w:ascii="Arial" w:eastAsia="Arial" w:hAnsi="Arial" w:cs="Arial"/>
                <w:lang w:val="mn-MN"/>
              </w:rPr>
              <w:t xml:space="preserve"> дугаар</w:t>
            </w:r>
          </w:p>
        </w:tc>
        <w:tc>
          <w:tcPr>
            <w:tcW w:w="4508" w:type="dxa"/>
          </w:tcPr>
          <w:p w14:paraId="74C2EC86" w14:textId="1EE09E51" w:rsidR="00565FE1" w:rsidRPr="00497F8E" w:rsidRDefault="00565FE1" w:rsidP="00565FE1">
            <w:pPr>
              <w:ind w:right="49"/>
              <w:jc w:val="right"/>
              <w:rPr>
                <w:rFonts w:ascii="Arial" w:eastAsia="Arial" w:hAnsi="Arial" w:cs="Arial"/>
                <w:bCs/>
                <w:lang w:val="mn-MN"/>
              </w:rPr>
            </w:pPr>
            <w:r w:rsidRPr="00497F8E">
              <w:rPr>
                <w:rFonts w:ascii="Arial" w:eastAsia="Arial" w:hAnsi="Arial" w:cs="Arial"/>
                <w:bCs/>
                <w:lang w:val="mn-MN"/>
              </w:rPr>
              <w:t xml:space="preserve">Улаанбаатар </w:t>
            </w:r>
          </w:p>
        </w:tc>
      </w:tr>
      <w:tr w:rsidR="00565FE1" w:rsidRPr="00497F8E" w14:paraId="7A42D715" w14:textId="77777777" w:rsidTr="00565FE1">
        <w:tc>
          <w:tcPr>
            <w:tcW w:w="4508" w:type="dxa"/>
          </w:tcPr>
          <w:p w14:paraId="05A3A02F" w14:textId="718F26EE" w:rsidR="00565FE1" w:rsidRPr="00497F8E" w:rsidRDefault="00565FE1" w:rsidP="00565FE1">
            <w:pPr>
              <w:ind w:right="49"/>
              <w:rPr>
                <w:rFonts w:ascii="Arial" w:eastAsia="Arial" w:hAnsi="Arial" w:cs="Arial"/>
                <w:b/>
                <w:lang w:val="mn-MN"/>
              </w:rPr>
            </w:pPr>
            <w:r w:rsidRPr="00497F8E">
              <w:rPr>
                <w:rFonts w:ascii="Arial" w:eastAsia="Arial" w:hAnsi="Arial" w:cs="Arial"/>
                <w:lang w:val="mn-MN"/>
              </w:rPr>
              <w:t xml:space="preserve">сарын </w:t>
            </w:r>
            <w:r w:rsidR="00D84FB5">
              <w:rPr>
                <w:rFonts w:ascii="Arial" w:eastAsia="Arial" w:hAnsi="Arial" w:cs="Arial"/>
                <w:lang w:val="mn-MN"/>
              </w:rPr>
              <w:t>08</w:t>
            </w:r>
            <w:r w:rsidRPr="00497F8E">
              <w:rPr>
                <w:rFonts w:ascii="Arial" w:eastAsia="Arial" w:hAnsi="Arial" w:cs="Arial"/>
                <w:lang w:val="mn-MN"/>
              </w:rPr>
              <w:t>-ны өдөр</w:t>
            </w:r>
          </w:p>
        </w:tc>
        <w:tc>
          <w:tcPr>
            <w:tcW w:w="4508" w:type="dxa"/>
          </w:tcPr>
          <w:p w14:paraId="7144DF99" w14:textId="2A264B71" w:rsidR="00565FE1" w:rsidRPr="00497F8E" w:rsidRDefault="00565FE1" w:rsidP="00565FE1">
            <w:pPr>
              <w:ind w:right="49"/>
              <w:jc w:val="right"/>
              <w:rPr>
                <w:rFonts w:ascii="Arial" w:eastAsia="Arial" w:hAnsi="Arial" w:cs="Arial"/>
                <w:b/>
                <w:lang w:val="mn-MN"/>
              </w:rPr>
            </w:pPr>
            <w:r w:rsidRPr="00497F8E">
              <w:rPr>
                <w:rFonts w:ascii="Arial" w:eastAsia="Arial" w:hAnsi="Arial" w:cs="Arial"/>
                <w:bCs/>
                <w:lang w:val="mn-MN"/>
              </w:rPr>
              <w:t>хот</w:t>
            </w:r>
          </w:p>
        </w:tc>
      </w:tr>
    </w:tbl>
    <w:p w14:paraId="36A99763" w14:textId="77777777" w:rsidR="002F7A4D" w:rsidRPr="00497F8E" w:rsidRDefault="002F7A4D" w:rsidP="002F7A4D">
      <w:pPr>
        <w:rPr>
          <w:rFonts w:ascii="Arial" w:eastAsia="Arial" w:hAnsi="Arial" w:cs="Arial"/>
          <w:b/>
          <w:lang w:val="mn-MN"/>
        </w:rPr>
      </w:pPr>
    </w:p>
    <w:p w14:paraId="5EBB6C09" w14:textId="3C87821B" w:rsidR="002F7A4D" w:rsidRPr="00497F8E" w:rsidRDefault="00A10574" w:rsidP="00B558D9">
      <w:pPr>
        <w:jc w:val="center"/>
        <w:rPr>
          <w:rFonts w:ascii="Arial" w:eastAsia="Arial" w:hAnsi="Arial" w:cs="Arial"/>
          <w:b/>
          <w:lang w:val="mn-MN"/>
        </w:rPr>
      </w:pPr>
      <w:r w:rsidRPr="00497F8E">
        <w:rPr>
          <w:rFonts w:ascii="Arial" w:eastAsia="Arial" w:hAnsi="Arial" w:cs="Arial"/>
          <w:b/>
          <w:lang w:val="mn-MN"/>
        </w:rPr>
        <w:t xml:space="preserve">МОНГОЛ </w:t>
      </w:r>
      <w:r w:rsidR="002F7A4D" w:rsidRPr="00497F8E">
        <w:rPr>
          <w:rFonts w:ascii="Arial" w:eastAsia="Arial" w:hAnsi="Arial" w:cs="Arial"/>
          <w:b/>
          <w:lang w:val="mn-MN"/>
        </w:rPr>
        <w:t xml:space="preserve">УЛСЫН ИХ ХУРЛЫН ТУХАЙ ХУУЛЬД </w:t>
      </w:r>
    </w:p>
    <w:p w14:paraId="595B2390" w14:textId="179FD106" w:rsidR="002F7A4D" w:rsidRPr="00497F8E" w:rsidRDefault="00423911" w:rsidP="00B558D9">
      <w:pPr>
        <w:jc w:val="center"/>
        <w:rPr>
          <w:rFonts w:ascii="Arial" w:eastAsia="Arial" w:hAnsi="Arial" w:cs="Arial"/>
          <w:b/>
          <w:lang w:val="mn-MN"/>
        </w:rPr>
      </w:pPr>
      <w:r w:rsidRPr="00497F8E">
        <w:rPr>
          <w:rFonts w:ascii="Arial" w:eastAsia="Arial" w:hAnsi="Arial" w:cs="Arial"/>
          <w:b/>
          <w:lang w:val="mn-MN"/>
        </w:rPr>
        <w:t xml:space="preserve">НЭМЭЛТ, </w:t>
      </w:r>
      <w:r w:rsidR="002F7A4D" w:rsidRPr="00497F8E">
        <w:rPr>
          <w:rFonts w:ascii="Arial" w:eastAsia="Arial" w:hAnsi="Arial" w:cs="Arial"/>
          <w:b/>
          <w:lang w:val="mn-MN"/>
        </w:rPr>
        <w:t>ӨӨРЧЛӨЛТ ОРУУЛАХ ТУХАЙ</w:t>
      </w:r>
    </w:p>
    <w:p w14:paraId="7EE4B3AF" w14:textId="77777777" w:rsidR="00DB7ADF" w:rsidRPr="00497F8E" w:rsidRDefault="00DB7ADF" w:rsidP="004D3E0B">
      <w:pPr>
        <w:ind w:right="49"/>
        <w:jc w:val="both"/>
        <w:rPr>
          <w:rFonts w:ascii="Arial" w:eastAsia="Arial" w:hAnsi="Arial" w:cs="Arial"/>
          <w:b/>
          <w:lang w:val="mn-MN"/>
        </w:rPr>
      </w:pPr>
    </w:p>
    <w:p w14:paraId="374DDF0C" w14:textId="4F31C4BF" w:rsidR="008B7B07" w:rsidRPr="00497F8E" w:rsidRDefault="004D3E0B" w:rsidP="00FD08D2">
      <w:pPr>
        <w:ind w:right="49" w:firstLine="720"/>
        <w:jc w:val="both"/>
        <w:rPr>
          <w:rFonts w:ascii="Arial" w:eastAsia="Arial" w:hAnsi="Arial" w:cs="Arial"/>
          <w:b/>
          <w:lang w:val="mn-MN"/>
        </w:rPr>
      </w:pPr>
      <w:r w:rsidRPr="00497F8E">
        <w:rPr>
          <w:rFonts w:ascii="Arial" w:eastAsia="Arial" w:hAnsi="Arial" w:cs="Arial"/>
          <w:b/>
          <w:lang w:val="mn-MN"/>
        </w:rPr>
        <w:t>1</w:t>
      </w:r>
      <w:r w:rsidR="00DB7ADF" w:rsidRPr="00497F8E">
        <w:rPr>
          <w:rFonts w:ascii="Arial" w:eastAsia="Arial" w:hAnsi="Arial" w:cs="Arial"/>
          <w:b/>
          <w:lang w:val="mn-MN"/>
        </w:rPr>
        <w:t xml:space="preserve"> </w:t>
      </w:r>
      <w:r w:rsidR="002E5B2B" w:rsidRPr="00497F8E">
        <w:rPr>
          <w:rFonts w:ascii="Arial" w:eastAsia="Arial" w:hAnsi="Arial" w:cs="Arial"/>
          <w:b/>
          <w:lang w:val="mn-MN"/>
        </w:rPr>
        <w:t>дүгээр</w:t>
      </w:r>
      <w:r w:rsidR="00FD08D2" w:rsidRPr="00497F8E">
        <w:rPr>
          <w:rFonts w:ascii="Arial" w:eastAsia="Arial" w:hAnsi="Arial" w:cs="Arial"/>
          <w:b/>
          <w:lang w:val="mn-MN"/>
        </w:rPr>
        <w:t xml:space="preserve"> зүйл.</w:t>
      </w:r>
      <w:r w:rsidR="008B7B07" w:rsidRPr="00497F8E">
        <w:rPr>
          <w:rFonts w:ascii="Arial" w:eastAsia="Arial" w:hAnsi="Arial" w:cs="Arial"/>
          <w:bCs/>
          <w:lang w:val="mn-MN"/>
        </w:rPr>
        <w:t>Монгол Улсын Их Хурлын тухай хуулийн 9 дүгээр зүйлд доор дурдсан агуулгатай дараах хэсэг, заалт нэмсүгэй:</w:t>
      </w:r>
    </w:p>
    <w:p w14:paraId="67A9717F" w14:textId="77777777" w:rsidR="008B7B07" w:rsidRPr="00497F8E" w:rsidRDefault="008B7B07" w:rsidP="00FD08D2">
      <w:pPr>
        <w:ind w:right="49" w:firstLine="720"/>
        <w:jc w:val="both"/>
        <w:rPr>
          <w:rFonts w:ascii="Arial" w:eastAsia="Arial" w:hAnsi="Arial" w:cs="Arial"/>
          <w:b/>
          <w:lang w:val="mn-MN"/>
        </w:rPr>
      </w:pPr>
    </w:p>
    <w:p w14:paraId="093FEF4B" w14:textId="35ECCBCA" w:rsidR="008B7B07" w:rsidRPr="00497F8E" w:rsidRDefault="008B7B07" w:rsidP="00FD08D2">
      <w:pPr>
        <w:ind w:right="49" w:firstLine="720"/>
        <w:jc w:val="both"/>
        <w:rPr>
          <w:rFonts w:ascii="Arial" w:eastAsia="Arial" w:hAnsi="Arial" w:cs="Arial"/>
          <w:b/>
          <w:lang w:val="mn-MN"/>
        </w:rPr>
      </w:pPr>
      <w:r w:rsidRPr="00497F8E">
        <w:rPr>
          <w:rFonts w:ascii="Arial" w:eastAsia="Arial" w:hAnsi="Arial" w:cs="Arial"/>
          <w:b/>
          <w:lang w:val="mn-MN"/>
        </w:rPr>
        <w:tab/>
        <w:t>1/9 дүгээр зүйлийн 9.1.4 дэх заалт:</w:t>
      </w:r>
    </w:p>
    <w:p w14:paraId="53A69391" w14:textId="77777777" w:rsidR="008B7B07" w:rsidRPr="00497F8E" w:rsidRDefault="008B7B07" w:rsidP="00FD08D2">
      <w:pPr>
        <w:ind w:right="49" w:firstLine="720"/>
        <w:jc w:val="both"/>
        <w:rPr>
          <w:rFonts w:ascii="Arial" w:eastAsia="Arial" w:hAnsi="Arial" w:cs="Arial"/>
          <w:b/>
          <w:lang w:val="mn-MN"/>
        </w:rPr>
      </w:pPr>
    </w:p>
    <w:p w14:paraId="24BF094B" w14:textId="0ECB0311" w:rsidR="008B7B07" w:rsidRPr="00497F8E" w:rsidRDefault="008B7B07" w:rsidP="00FD08D2">
      <w:pPr>
        <w:ind w:right="49" w:firstLine="720"/>
        <w:jc w:val="both"/>
        <w:rPr>
          <w:rFonts w:ascii="Arial" w:eastAsia="Arial" w:hAnsi="Arial" w:cs="Arial"/>
          <w:bCs/>
          <w:lang w:val="mn-MN"/>
        </w:rPr>
      </w:pPr>
      <w:r w:rsidRPr="00497F8E">
        <w:rPr>
          <w:rFonts w:ascii="Arial" w:eastAsia="Arial" w:hAnsi="Arial" w:cs="Arial"/>
          <w:bCs/>
          <w:lang w:val="mn-MN"/>
        </w:rPr>
        <w:t>“</w:t>
      </w:r>
      <w:bookmarkStart w:id="0" w:name="_Hlk223686310"/>
      <w:r w:rsidRPr="00497F8E">
        <w:rPr>
          <w:rFonts w:ascii="Arial" w:eastAsia="Arial" w:hAnsi="Arial" w:cs="Arial"/>
          <w:bCs/>
          <w:lang w:val="mn-MN"/>
        </w:rPr>
        <w:t>9.1.4.Монгол Улсын Үндсэн хуулийн цэц Монгол Улсын Үндсэн хуулийн Жаран зургадугаар зүйлийн 2 дахь хэсгийн 3-т зааснаар гишүүн Үндсэн хууль зөрчсөн гэж дүгнэлт гаргаж Улсын Их Хуралд танилцуулсан;</w:t>
      </w:r>
      <w:bookmarkEnd w:id="0"/>
      <w:r w:rsidRPr="00497F8E">
        <w:rPr>
          <w:rFonts w:ascii="Arial" w:eastAsia="Arial" w:hAnsi="Arial" w:cs="Arial"/>
          <w:bCs/>
          <w:lang w:val="mn-MN"/>
        </w:rPr>
        <w:t>”</w:t>
      </w:r>
    </w:p>
    <w:p w14:paraId="2DF6E69C" w14:textId="77777777" w:rsidR="008B7B07" w:rsidRPr="00497F8E" w:rsidRDefault="008B7B07" w:rsidP="00FD08D2">
      <w:pPr>
        <w:ind w:right="49" w:firstLine="720"/>
        <w:jc w:val="both"/>
        <w:rPr>
          <w:rFonts w:ascii="Arial" w:eastAsia="Arial" w:hAnsi="Arial" w:cs="Arial"/>
          <w:bCs/>
          <w:lang w:val="mn-MN"/>
        </w:rPr>
      </w:pPr>
    </w:p>
    <w:p w14:paraId="4BD3F1B5" w14:textId="0FA7DD98" w:rsidR="008B7B07" w:rsidRPr="00497F8E" w:rsidRDefault="008B7B07" w:rsidP="00FD08D2">
      <w:pPr>
        <w:ind w:right="49" w:firstLine="720"/>
        <w:jc w:val="both"/>
        <w:rPr>
          <w:rFonts w:ascii="Arial" w:eastAsia="Arial" w:hAnsi="Arial" w:cs="Arial"/>
          <w:b/>
          <w:lang w:val="mn-MN"/>
        </w:rPr>
      </w:pPr>
      <w:r w:rsidRPr="00497F8E">
        <w:rPr>
          <w:rFonts w:ascii="Arial" w:eastAsia="Arial" w:hAnsi="Arial" w:cs="Arial"/>
          <w:bCs/>
          <w:lang w:val="mn-MN"/>
        </w:rPr>
        <w:tab/>
      </w:r>
      <w:r w:rsidRPr="00497F8E">
        <w:rPr>
          <w:rFonts w:ascii="Arial" w:eastAsia="Arial" w:hAnsi="Arial" w:cs="Arial"/>
          <w:b/>
          <w:lang w:val="mn-MN"/>
        </w:rPr>
        <w:t>2/9 дүгээр зүйлийн 9.1.6 дахь заалт:</w:t>
      </w:r>
    </w:p>
    <w:p w14:paraId="716EF644" w14:textId="77777777" w:rsidR="008B7B07" w:rsidRPr="00497F8E" w:rsidRDefault="008B7B07" w:rsidP="00FD08D2">
      <w:pPr>
        <w:ind w:right="49" w:firstLine="720"/>
        <w:jc w:val="both"/>
        <w:rPr>
          <w:rFonts w:ascii="Arial" w:eastAsia="Arial" w:hAnsi="Arial" w:cs="Arial"/>
          <w:bCs/>
          <w:lang w:val="mn-MN"/>
        </w:rPr>
      </w:pPr>
    </w:p>
    <w:p w14:paraId="65B91739" w14:textId="5751503E" w:rsidR="008B7B07" w:rsidRPr="00497F8E" w:rsidRDefault="008B7B07" w:rsidP="00FD08D2">
      <w:pPr>
        <w:ind w:right="49" w:firstLine="720"/>
        <w:jc w:val="both"/>
        <w:rPr>
          <w:rFonts w:ascii="Arial" w:eastAsia="Arial" w:hAnsi="Arial" w:cs="Arial"/>
          <w:bCs/>
          <w:lang w:val="mn-MN"/>
        </w:rPr>
      </w:pPr>
      <w:r w:rsidRPr="00497F8E">
        <w:rPr>
          <w:rFonts w:ascii="Arial" w:eastAsia="Arial" w:hAnsi="Arial" w:cs="Arial"/>
          <w:bCs/>
          <w:lang w:val="mn-MN"/>
        </w:rPr>
        <w:t>“</w:t>
      </w:r>
      <w:bookmarkStart w:id="1" w:name="_Hlk223686341"/>
      <w:r w:rsidRPr="00497F8E">
        <w:rPr>
          <w:rFonts w:ascii="Arial" w:eastAsia="Arial" w:hAnsi="Arial" w:cs="Arial"/>
          <w:bCs/>
          <w:lang w:val="mn-MN"/>
        </w:rPr>
        <w:t>9.1.6.Хувь тэнцүүлэн төлөөлөх</w:t>
      </w:r>
      <w:r w:rsidR="007A3D30" w:rsidRPr="00497F8E">
        <w:rPr>
          <w:rFonts w:ascii="Arial" w:eastAsia="Arial" w:hAnsi="Arial" w:cs="Arial"/>
          <w:bCs/>
          <w:lang w:val="mn-MN"/>
        </w:rPr>
        <w:t xml:space="preserve"> </w:t>
      </w:r>
      <w:r w:rsidRPr="00497F8E">
        <w:rPr>
          <w:rFonts w:ascii="Arial" w:eastAsia="Arial" w:hAnsi="Arial" w:cs="Arial"/>
          <w:bCs/>
          <w:lang w:val="mn-MN"/>
        </w:rPr>
        <w:t xml:space="preserve">аргаар буюу жагсаалтаар нэр дэвшиж сонгогдсон гишүүнийг нэр дэвшүүлсэн намын төлөөллийн төв байгууллага эсхүл эвслийг төлөөлөх байгууллага ёс зүйн ноцтой зөрчил гаргасан гэж үзэж, уг гишүүнийг эгүүлэн татах саналаа Улсын Их Хурлын даргад Улсын Их Хурал дахь нам, эвслийн бүлгээр уламжлан өргөн мэдүүлж, уг саналыг Улсын Их Хурал нээлттэй хэлэлцэн, илээр санал </w:t>
      </w:r>
      <w:r w:rsidRPr="00C655DB">
        <w:rPr>
          <w:rFonts w:ascii="Arial" w:eastAsia="Arial" w:hAnsi="Arial" w:cs="Arial"/>
          <w:bCs/>
          <w:lang w:val="mn-MN"/>
        </w:rPr>
        <w:t>хураан гишүүний олонх дэмжсэн;</w:t>
      </w:r>
      <w:bookmarkEnd w:id="1"/>
      <w:r w:rsidRPr="00C655DB">
        <w:rPr>
          <w:rFonts w:ascii="Arial" w:eastAsia="Arial" w:hAnsi="Arial" w:cs="Arial"/>
          <w:bCs/>
          <w:lang w:val="mn-MN"/>
        </w:rPr>
        <w:t>”</w:t>
      </w:r>
    </w:p>
    <w:p w14:paraId="0426629E" w14:textId="77777777" w:rsidR="000440C9" w:rsidRPr="00497F8E" w:rsidRDefault="000440C9" w:rsidP="00FD08D2">
      <w:pPr>
        <w:ind w:right="49" w:firstLine="720"/>
        <w:jc w:val="both"/>
        <w:rPr>
          <w:rFonts w:ascii="Arial" w:eastAsia="Arial" w:hAnsi="Arial" w:cs="Arial"/>
          <w:bCs/>
          <w:lang w:val="mn-MN"/>
        </w:rPr>
      </w:pPr>
    </w:p>
    <w:p w14:paraId="12F462A1" w14:textId="77E0A417" w:rsidR="000440C9" w:rsidRPr="00497F8E" w:rsidRDefault="000440C9" w:rsidP="00FD08D2">
      <w:pPr>
        <w:ind w:right="49" w:firstLine="720"/>
        <w:jc w:val="both"/>
        <w:rPr>
          <w:rFonts w:ascii="Arial" w:eastAsia="Arial" w:hAnsi="Arial" w:cs="Arial"/>
          <w:b/>
          <w:lang w:val="mn-MN"/>
        </w:rPr>
      </w:pPr>
      <w:r w:rsidRPr="00497F8E">
        <w:rPr>
          <w:rFonts w:ascii="Arial" w:eastAsia="Arial" w:hAnsi="Arial" w:cs="Arial"/>
          <w:bCs/>
          <w:lang w:val="mn-MN"/>
        </w:rPr>
        <w:tab/>
      </w:r>
      <w:r w:rsidRPr="00497F8E">
        <w:rPr>
          <w:rFonts w:ascii="Arial" w:eastAsia="Arial" w:hAnsi="Arial" w:cs="Arial"/>
          <w:b/>
          <w:lang w:val="mn-MN"/>
        </w:rPr>
        <w:t>3/9 дүгээр зүйлийн 9.2 дахь хэсэг</w:t>
      </w:r>
    </w:p>
    <w:p w14:paraId="3337C7D2" w14:textId="77777777" w:rsidR="000440C9" w:rsidRPr="00497F8E" w:rsidRDefault="000440C9" w:rsidP="00FD08D2">
      <w:pPr>
        <w:ind w:right="49" w:firstLine="720"/>
        <w:jc w:val="both"/>
        <w:rPr>
          <w:rFonts w:ascii="Arial" w:eastAsia="Arial" w:hAnsi="Arial" w:cs="Arial"/>
          <w:b/>
          <w:lang w:val="mn-MN"/>
        </w:rPr>
      </w:pPr>
    </w:p>
    <w:p w14:paraId="0AF7F721" w14:textId="769DDAD2" w:rsidR="000440C9" w:rsidRPr="00497F8E" w:rsidRDefault="000440C9" w:rsidP="000440C9">
      <w:pPr>
        <w:ind w:right="49" w:firstLine="720"/>
        <w:jc w:val="both"/>
        <w:rPr>
          <w:rFonts w:ascii="Arial" w:eastAsia="Arial" w:hAnsi="Arial" w:cs="Arial"/>
          <w:bCs/>
          <w:lang w:val="mn-MN"/>
        </w:rPr>
      </w:pPr>
      <w:r w:rsidRPr="00497F8E">
        <w:rPr>
          <w:rFonts w:ascii="Arial" w:eastAsia="Arial" w:hAnsi="Arial" w:cs="Arial"/>
          <w:bCs/>
          <w:lang w:val="mn-MN"/>
        </w:rPr>
        <w:t>“</w:t>
      </w:r>
      <w:bookmarkStart w:id="2" w:name="_Hlk223686380"/>
      <w:r w:rsidRPr="00497F8E">
        <w:rPr>
          <w:rFonts w:ascii="Arial" w:eastAsia="Arial" w:hAnsi="Arial" w:cs="Arial"/>
          <w:bCs/>
          <w:lang w:val="mn-MN"/>
        </w:rPr>
        <w:t>9.2.Энэ зүйлийн 9.1.5-д заасан хүсэлтийг Улсын Их Хурал гаргахдаа дараах асуудлаар гаргасан иргэний гомдлыг үндэслэн Улсын Их Хурлын Ёс зүйн дэд хороо урьдчилан хянан үзэж, үндэслэл бүхий хэмээн үзвэл дэд хорооны болон чуулганы нэгдсэн хуралдаанаар нээлттэй хэлэлцэж, илээр санал хураан Улсын Их Хурлын гишүүдийн олонхын саналаар дэмжсэн байна:</w:t>
      </w:r>
    </w:p>
    <w:p w14:paraId="65D06FF9" w14:textId="77777777" w:rsidR="000440C9" w:rsidRPr="00497F8E" w:rsidRDefault="000440C9" w:rsidP="000440C9">
      <w:pPr>
        <w:ind w:right="49" w:firstLine="720"/>
        <w:jc w:val="both"/>
        <w:rPr>
          <w:rFonts w:ascii="Arial" w:eastAsia="Arial" w:hAnsi="Arial" w:cs="Arial"/>
          <w:bCs/>
          <w:lang w:val="mn-MN"/>
        </w:rPr>
      </w:pPr>
    </w:p>
    <w:p w14:paraId="5515073B" w14:textId="526D6468" w:rsidR="008F39D1" w:rsidRPr="00497F8E" w:rsidRDefault="000440C9" w:rsidP="00497F8E">
      <w:pPr>
        <w:ind w:left="698" w:right="49" w:firstLine="720"/>
        <w:jc w:val="both"/>
        <w:rPr>
          <w:rFonts w:ascii="Arial" w:eastAsia="Arial" w:hAnsi="Arial" w:cs="Arial"/>
          <w:bCs/>
          <w:lang w:val="mn-MN"/>
        </w:rPr>
      </w:pPr>
      <w:r w:rsidRPr="00497F8E">
        <w:rPr>
          <w:rFonts w:ascii="Arial" w:eastAsia="Arial" w:hAnsi="Arial" w:cs="Arial"/>
          <w:bCs/>
          <w:lang w:val="mn-MN"/>
        </w:rPr>
        <w:t>9.2.1.Гишүүн өргөсөн тангаргаасаа няцсан;</w:t>
      </w:r>
    </w:p>
    <w:p w14:paraId="67235CA1" w14:textId="06BB2C2D" w:rsidR="00973BD4" w:rsidRPr="00D52E27" w:rsidRDefault="000440C9" w:rsidP="00973BD4">
      <w:pPr>
        <w:ind w:right="49" w:firstLine="1418"/>
        <w:jc w:val="both"/>
        <w:rPr>
          <w:rFonts w:ascii="Arial" w:eastAsia="Arial" w:hAnsi="Arial" w:cs="Arial"/>
          <w:bCs/>
          <w:color w:val="000000" w:themeColor="text1"/>
          <w:lang w:val="mn-MN"/>
        </w:rPr>
      </w:pPr>
      <w:r w:rsidRPr="00497F8E">
        <w:rPr>
          <w:rFonts w:ascii="Arial" w:eastAsia="Arial" w:hAnsi="Arial" w:cs="Arial"/>
          <w:bCs/>
          <w:color w:val="000000" w:themeColor="text1"/>
          <w:lang w:val="mn-MN"/>
        </w:rPr>
        <w:t xml:space="preserve">9.2.2.Ард түмний </w:t>
      </w:r>
      <w:r w:rsidRPr="00D52E27">
        <w:rPr>
          <w:rFonts w:ascii="Arial" w:eastAsia="Arial" w:hAnsi="Arial" w:cs="Arial"/>
          <w:bCs/>
          <w:color w:val="000000" w:themeColor="text1"/>
          <w:lang w:val="mn-MN"/>
        </w:rPr>
        <w:t xml:space="preserve">элчийн хувьд гишүүн нь төлөөлөх чиг үүргээ хэрэгжүүлээгүй буюу Улсын Их Хурлын ээлжит чуулганы хуралдааны </w:t>
      </w:r>
      <w:r w:rsidR="00B772B4">
        <w:rPr>
          <w:rFonts w:ascii="Arial" w:eastAsia="Arial" w:hAnsi="Arial" w:cs="Arial"/>
          <w:bCs/>
          <w:color w:val="000000" w:themeColor="text1"/>
          <w:lang w:val="mn-MN"/>
        </w:rPr>
        <w:t>5</w:t>
      </w:r>
      <w:r w:rsidR="00C655DB" w:rsidRPr="00D52E27">
        <w:rPr>
          <w:rFonts w:ascii="Arial" w:eastAsia="Arial" w:hAnsi="Arial" w:cs="Arial"/>
          <w:bCs/>
          <w:color w:val="000000" w:themeColor="text1"/>
          <w:lang w:val="mn-MN"/>
        </w:rPr>
        <w:t>0</w:t>
      </w:r>
      <w:r w:rsidR="00557C3F">
        <w:rPr>
          <w:rFonts w:ascii="Arial" w:eastAsia="Arial" w:hAnsi="Arial" w:cs="Arial"/>
          <w:bCs/>
          <w:color w:val="000000" w:themeColor="text1"/>
          <w:lang w:val="mn-MN"/>
        </w:rPr>
        <w:t>-</w:t>
      </w:r>
      <w:r w:rsidR="00B772B4">
        <w:rPr>
          <w:rFonts w:ascii="Arial" w:eastAsia="Arial" w:hAnsi="Arial" w:cs="Arial"/>
          <w:bCs/>
          <w:color w:val="000000" w:themeColor="text1"/>
          <w:lang w:val="mn-MN"/>
        </w:rPr>
        <w:t>и</w:t>
      </w:r>
      <w:r w:rsidR="00557C3F">
        <w:rPr>
          <w:rFonts w:ascii="Arial" w:eastAsia="Arial" w:hAnsi="Arial" w:cs="Arial"/>
          <w:bCs/>
          <w:color w:val="000000" w:themeColor="text1"/>
          <w:lang w:val="mn-MN"/>
        </w:rPr>
        <w:t>ас</w:t>
      </w:r>
      <w:r w:rsidR="00C655DB" w:rsidRPr="00D52E27">
        <w:rPr>
          <w:rFonts w:ascii="Arial" w:eastAsia="Arial" w:hAnsi="Arial" w:cs="Arial"/>
          <w:bCs/>
          <w:color w:val="000000" w:themeColor="text1"/>
          <w:lang w:val="mn-MN"/>
        </w:rPr>
        <w:t xml:space="preserve"> доошгүй </w:t>
      </w:r>
      <w:r w:rsidRPr="00D52E27">
        <w:rPr>
          <w:rFonts w:ascii="Arial" w:eastAsia="Arial" w:hAnsi="Arial" w:cs="Arial"/>
          <w:bCs/>
          <w:color w:val="000000" w:themeColor="text1"/>
          <w:lang w:val="mn-MN"/>
        </w:rPr>
        <w:t>хувьд хүрэлцэн ирээгүй</w:t>
      </w:r>
      <w:r w:rsidR="00973BD4" w:rsidRPr="00D52E27">
        <w:rPr>
          <w:rFonts w:ascii="Arial" w:eastAsia="Arial" w:hAnsi="Arial" w:cs="Arial"/>
          <w:bCs/>
          <w:color w:val="000000" w:themeColor="text1"/>
          <w:lang w:val="mn-MN"/>
        </w:rPr>
        <w:t>;</w:t>
      </w:r>
    </w:p>
    <w:p w14:paraId="789F0154" w14:textId="77777777" w:rsidR="00973BD4" w:rsidRPr="00D52E27" w:rsidRDefault="00973BD4" w:rsidP="00973BD4">
      <w:pPr>
        <w:ind w:right="49" w:firstLine="1418"/>
        <w:jc w:val="both"/>
        <w:rPr>
          <w:rFonts w:ascii="Arial" w:eastAsia="Arial" w:hAnsi="Arial" w:cs="Arial"/>
          <w:bCs/>
          <w:color w:val="000000" w:themeColor="text1"/>
          <w:lang w:val="mn-MN"/>
        </w:rPr>
      </w:pPr>
    </w:p>
    <w:p w14:paraId="78AEC0CD" w14:textId="3A226C64" w:rsidR="000440C9" w:rsidRDefault="00973BD4" w:rsidP="00C655DB">
      <w:pPr>
        <w:ind w:right="49" w:firstLine="1418"/>
        <w:jc w:val="both"/>
        <w:rPr>
          <w:rFonts w:ascii="Arial" w:eastAsia="Arial" w:hAnsi="Arial" w:cs="Arial"/>
          <w:bCs/>
          <w:color w:val="000000" w:themeColor="text1"/>
          <w:lang w:val="mn-MN"/>
        </w:rPr>
      </w:pPr>
      <w:r w:rsidRPr="00D52E27">
        <w:rPr>
          <w:rFonts w:ascii="Arial" w:eastAsia="Arial" w:hAnsi="Arial" w:cs="Arial"/>
          <w:bCs/>
          <w:color w:val="000000" w:themeColor="text1"/>
          <w:lang w:val="mn-MN"/>
        </w:rPr>
        <w:t>9.2.3.Гишүүн</w:t>
      </w:r>
      <w:r w:rsidR="000440C9" w:rsidRPr="00D52E27">
        <w:rPr>
          <w:rFonts w:ascii="Arial" w:eastAsia="Arial" w:hAnsi="Arial" w:cs="Arial"/>
          <w:bCs/>
          <w:color w:val="000000" w:themeColor="text1"/>
          <w:lang w:val="mn-MN"/>
        </w:rPr>
        <w:t xml:space="preserve"> </w:t>
      </w:r>
      <w:r w:rsidRPr="00D52E27">
        <w:rPr>
          <w:rFonts w:ascii="Arial" w:eastAsia="Arial" w:hAnsi="Arial" w:cs="Arial"/>
          <w:bCs/>
          <w:color w:val="000000" w:themeColor="text1"/>
          <w:lang w:val="mn-MN"/>
        </w:rPr>
        <w:t xml:space="preserve">нь </w:t>
      </w:r>
      <w:r w:rsidR="000440C9" w:rsidRPr="00D52E27">
        <w:rPr>
          <w:rFonts w:ascii="Arial" w:eastAsia="Arial" w:hAnsi="Arial" w:cs="Arial"/>
          <w:bCs/>
          <w:color w:val="000000" w:themeColor="text1"/>
          <w:lang w:val="mn-MN"/>
        </w:rPr>
        <w:t xml:space="preserve">хууль тогтоох чиг үүргийг хэрэгжүүлээгүй буюу Улсын Их Хурлын ээлжит чуулганы санал хураалтын </w:t>
      </w:r>
      <w:r w:rsidR="006E0FC6">
        <w:rPr>
          <w:rFonts w:ascii="Arial" w:eastAsia="Arial" w:hAnsi="Arial" w:cs="Arial"/>
          <w:bCs/>
          <w:color w:val="000000" w:themeColor="text1"/>
          <w:lang w:val="mn-MN"/>
        </w:rPr>
        <w:t>5</w:t>
      </w:r>
      <w:r w:rsidR="00C655DB" w:rsidRPr="00D52E27">
        <w:rPr>
          <w:rFonts w:ascii="Arial" w:eastAsia="Arial" w:hAnsi="Arial" w:cs="Arial"/>
          <w:bCs/>
          <w:color w:val="000000" w:themeColor="text1"/>
          <w:lang w:val="mn-MN"/>
        </w:rPr>
        <w:t>0</w:t>
      </w:r>
      <w:r w:rsidR="00557C3F">
        <w:rPr>
          <w:rFonts w:ascii="Arial" w:eastAsia="Arial" w:hAnsi="Arial" w:cs="Arial"/>
          <w:bCs/>
          <w:color w:val="000000" w:themeColor="text1"/>
          <w:lang w:val="mn-MN"/>
        </w:rPr>
        <w:t>-</w:t>
      </w:r>
      <w:r w:rsidR="006E0FC6">
        <w:rPr>
          <w:rFonts w:ascii="Arial" w:eastAsia="Arial" w:hAnsi="Arial" w:cs="Arial"/>
          <w:bCs/>
          <w:color w:val="000000" w:themeColor="text1"/>
          <w:lang w:val="mn-MN"/>
        </w:rPr>
        <w:t>и</w:t>
      </w:r>
      <w:r w:rsidR="00557C3F">
        <w:rPr>
          <w:rFonts w:ascii="Arial" w:eastAsia="Arial" w:hAnsi="Arial" w:cs="Arial"/>
          <w:bCs/>
          <w:color w:val="000000" w:themeColor="text1"/>
          <w:lang w:val="mn-MN"/>
        </w:rPr>
        <w:t>ас</w:t>
      </w:r>
      <w:r w:rsidR="00C655DB" w:rsidRPr="00D52E27">
        <w:rPr>
          <w:rFonts w:ascii="Arial" w:eastAsia="Arial" w:hAnsi="Arial" w:cs="Arial"/>
          <w:bCs/>
          <w:color w:val="000000" w:themeColor="text1"/>
          <w:lang w:val="mn-MN"/>
        </w:rPr>
        <w:t xml:space="preserve"> доошгүй </w:t>
      </w:r>
      <w:r w:rsidR="000440C9" w:rsidRPr="00D52E27">
        <w:rPr>
          <w:rFonts w:ascii="Arial" w:eastAsia="Arial" w:hAnsi="Arial" w:cs="Arial"/>
          <w:bCs/>
          <w:color w:val="000000" w:themeColor="text1"/>
          <w:lang w:val="mn-MN"/>
        </w:rPr>
        <w:t>хувьд биечлэн оролцоогүй;</w:t>
      </w:r>
    </w:p>
    <w:p w14:paraId="1BD6EE14" w14:textId="77777777" w:rsidR="00C655DB" w:rsidRPr="00497F8E" w:rsidRDefault="00C655DB" w:rsidP="00C655DB">
      <w:pPr>
        <w:ind w:right="49" w:firstLine="1418"/>
        <w:jc w:val="both"/>
        <w:rPr>
          <w:rFonts w:ascii="Arial" w:eastAsia="Arial" w:hAnsi="Arial" w:cs="Arial"/>
          <w:bCs/>
          <w:color w:val="000000" w:themeColor="text1"/>
          <w:lang w:val="mn-MN"/>
        </w:rPr>
      </w:pPr>
    </w:p>
    <w:p w14:paraId="632783D6" w14:textId="7E53050C" w:rsidR="000440C9" w:rsidRPr="00497F8E" w:rsidRDefault="000440C9" w:rsidP="000440C9">
      <w:pPr>
        <w:ind w:right="49" w:firstLine="720"/>
        <w:jc w:val="both"/>
        <w:rPr>
          <w:rFonts w:ascii="Arial" w:eastAsia="Arial" w:hAnsi="Arial" w:cs="Arial"/>
          <w:bCs/>
          <w:lang w:val="mn-MN"/>
        </w:rPr>
      </w:pPr>
      <w:r w:rsidRPr="00497F8E">
        <w:rPr>
          <w:rFonts w:ascii="Arial" w:eastAsia="Arial" w:hAnsi="Arial" w:cs="Arial"/>
          <w:bCs/>
          <w:lang w:val="mn-MN"/>
        </w:rPr>
        <w:tab/>
        <w:t>9.2.</w:t>
      </w:r>
      <w:r w:rsidR="00973BD4" w:rsidRPr="00497F8E">
        <w:rPr>
          <w:rFonts w:ascii="Arial" w:eastAsia="Arial" w:hAnsi="Arial" w:cs="Arial"/>
          <w:bCs/>
          <w:lang w:val="mn-MN"/>
        </w:rPr>
        <w:t>4</w:t>
      </w:r>
      <w:r w:rsidRPr="00497F8E">
        <w:rPr>
          <w:rFonts w:ascii="Arial" w:eastAsia="Arial" w:hAnsi="Arial" w:cs="Arial"/>
          <w:bCs/>
          <w:lang w:val="mn-MN"/>
        </w:rPr>
        <w:t xml:space="preserve">.Гишүүний ёс зүйн дүрмийг ноцтой </w:t>
      </w:r>
      <w:r w:rsidR="005214B9">
        <w:rPr>
          <w:rFonts w:ascii="Arial" w:eastAsia="Arial" w:hAnsi="Arial" w:cs="Arial"/>
          <w:bCs/>
          <w:lang w:val="mn-MN"/>
        </w:rPr>
        <w:t>болон</w:t>
      </w:r>
      <w:r w:rsidRPr="00497F8E">
        <w:rPr>
          <w:rFonts w:ascii="Arial" w:eastAsia="Arial" w:hAnsi="Arial" w:cs="Arial"/>
          <w:bCs/>
          <w:lang w:val="mn-MN"/>
        </w:rPr>
        <w:t xml:space="preserve"> удаа дараа зөрчсөн.</w:t>
      </w:r>
      <w:bookmarkEnd w:id="2"/>
      <w:r w:rsidRPr="00497F8E">
        <w:rPr>
          <w:rFonts w:ascii="Arial" w:eastAsia="Arial" w:hAnsi="Arial" w:cs="Arial"/>
          <w:bCs/>
          <w:lang w:val="mn-MN"/>
        </w:rPr>
        <w:t>”</w:t>
      </w:r>
    </w:p>
    <w:p w14:paraId="5BA6D8AE" w14:textId="77777777" w:rsidR="004D3E0B" w:rsidRPr="00497F8E" w:rsidRDefault="004D3E0B" w:rsidP="004D3E0B">
      <w:pPr>
        <w:ind w:right="49"/>
        <w:jc w:val="both"/>
        <w:rPr>
          <w:rFonts w:ascii="Arial" w:eastAsia="Arial" w:hAnsi="Arial" w:cs="Arial"/>
          <w:b/>
          <w:lang w:val="mn-MN"/>
        </w:rPr>
      </w:pPr>
    </w:p>
    <w:p w14:paraId="0A14FE31" w14:textId="1633FE63" w:rsidR="004D3E0B" w:rsidRPr="00497F8E" w:rsidRDefault="004D3E0B" w:rsidP="00FD08D2">
      <w:pPr>
        <w:ind w:right="49" w:firstLine="720"/>
        <w:jc w:val="both"/>
        <w:rPr>
          <w:rFonts w:ascii="Arial" w:eastAsia="Arial" w:hAnsi="Arial" w:cs="Arial"/>
          <w:b/>
          <w:lang w:val="mn-MN"/>
        </w:rPr>
      </w:pPr>
      <w:r w:rsidRPr="00497F8E">
        <w:rPr>
          <w:rFonts w:ascii="Arial" w:eastAsia="Arial" w:hAnsi="Arial" w:cs="Arial"/>
          <w:b/>
          <w:lang w:val="mn-MN"/>
        </w:rPr>
        <w:t>2 дугаар зүйл.</w:t>
      </w:r>
      <w:r w:rsidRPr="00497F8E">
        <w:rPr>
          <w:rFonts w:ascii="Arial" w:eastAsia="Arial" w:hAnsi="Arial" w:cs="Arial"/>
          <w:bCs/>
          <w:lang w:val="mn-MN"/>
        </w:rPr>
        <w:t>Монгол Улсын Их Хурлын тухай хуулийн 7 дугаар зүйлийн 7.2 дахь хэсгийн “ашиг сонирхлын зөрчлөөс ангид байж,” гэсний дараа “</w:t>
      </w:r>
      <w:bookmarkStart w:id="3" w:name="_Hlk223686487"/>
      <w:r w:rsidRPr="00497F8E">
        <w:rPr>
          <w:rFonts w:ascii="Arial" w:eastAsia="Arial" w:hAnsi="Arial" w:cs="Arial"/>
          <w:bCs/>
          <w:lang w:val="mn-MN"/>
        </w:rPr>
        <w:t>ёс зүйн хэм хэмжээг чандлан сахиж,</w:t>
      </w:r>
      <w:bookmarkEnd w:id="3"/>
      <w:r w:rsidRPr="00497F8E">
        <w:rPr>
          <w:rFonts w:ascii="Arial" w:eastAsia="Arial" w:hAnsi="Arial" w:cs="Arial"/>
          <w:bCs/>
          <w:lang w:val="mn-MN"/>
        </w:rPr>
        <w:t>” гэж</w:t>
      </w:r>
      <w:r w:rsidR="000440C9" w:rsidRPr="00497F8E">
        <w:rPr>
          <w:rFonts w:ascii="Arial" w:eastAsia="Arial" w:hAnsi="Arial" w:cs="Arial"/>
          <w:bCs/>
          <w:lang w:val="mn-MN"/>
        </w:rPr>
        <w:t>,</w:t>
      </w:r>
      <w:r w:rsidR="000440C9" w:rsidRPr="00497F8E">
        <w:rPr>
          <w:rFonts w:ascii="Arial" w:hAnsi="Arial" w:cs="Arial"/>
          <w:lang w:val="mn-MN"/>
        </w:rPr>
        <w:t xml:space="preserve"> </w:t>
      </w:r>
      <w:r w:rsidR="000440C9" w:rsidRPr="00497F8E">
        <w:rPr>
          <w:rFonts w:ascii="Arial" w:eastAsia="Arial" w:hAnsi="Arial" w:cs="Arial"/>
          <w:bCs/>
          <w:lang w:val="mn-MN"/>
        </w:rPr>
        <w:t>9 дүгээр зүйлийн 9.2 дахь хэсгийн “тогтоол гаргана.” гэсний дараа</w:t>
      </w:r>
      <w:r w:rsidR="000440C9" w:rsidRPr="00497F8E">
        <w:rPr>
          <w:rFonts w:ascii="Arial" w:hAnsi="Arial" w:cs="Arial"/>
          <w:lang w:val="mn-MN"/>
        </w:rPr>
        <w:t xml:space="preserve"> </w:t>
      </w:r>
      <w:bookmarkStart w:id="4" w:name="_Hlk223686518"/>
      <w:r w:rsidR="00497F8E" w:rsidRPr="00497F8E">
        <w:rPr>
          <w:rFonts w:ascii="Arial" w:hAnsi="Arial" w:cs="Arial"/>
          <w:lang w:val="mn-MN"/>
        </w:rPr>
        <w:t>“</w:t>
      </w:r>
      <w:r w:rsidR="000440C9" w:rsidRPr="00497F8E">
        <w:rPr>
          <w:rFonts w:ascii="Arial" w:eastAsia="Arial" w:hAnsi="Arial" w:cs="Arial"/>
          <w:bCs/>
          <w:lang w:val="mn-MN"/>
        </w:rPr>
        <w:t>Энэ хуулийн 9.1.4, 9.1.5, 9.1.6, 9.1.7-д заасан тохиолдолд орон гарсан гэж үзэж гишүүнийг эгүүлэн татах тухай тогтоол баталсанд тооцно.</w:t>
      </w:r>
      <w:bookmarkEnd w:id="4"/>
      <w:r w:rsidR="000440C9" w:rsidRPr="00497F8E">
        <w:rPr>
          <w:rFonts w:ascii="Arial" w:eastAsia="Arial" w:hAnsi="Arial" w:cs="Arial"/>
          <w:bCs/>
          <w:lang w:val="mn-MN"/>
        </w:rPr>
        <w:t xml:space="preserve">” </w:t>
      </w:r>
      <w:r w:rsidR="00BE7B19" w:rsidRPr="00497F8E">
        <w:rPr>
          <w:rFonts w:ascii="Arial" w:eastAsia="Arial" w:hAnsi="Arial" w:cs="Arial"/>
          <w:bCs/>
          <w:lang w:val="mn-MN"/>
        </w:rPr>
        <w:t>г</w:t>
      </w:r>
      <w:r w:rsidR="000440C9" w:rsidRPr="00497F8E">
        <w:rPr>
          <w:rFonts w:ascii="Arial" w:eastAsia="Arial" w:hAnsi="Arial" w:cs="Arial"/>
          <w:bCs/>
          <w:lang w:val="mn-MN"/>
        </w:rPr>
        <w:t>эж</w:t>
      </w:r>
      <w:r w:rsidR="00BE7B19" w:rsidRPr="00497F8E">
        <w:rPr>
          <w:rFonts w:ascii="Arial" w:eastAsia="Arial" w:hAnsi="Arial" w:cs="Arial"/>
          <w:bCs/>
          <w:lang w:val="mn-MN"/>
        </w:rPr>
        <w:t xml:space="preserve"> тус тус </w:t>
      </w:r>
      <w:r w:rsidRPr="00497F8E">
        <w:rPr>
          <w:rFonts w:ascii="Arial" w:eastAsia="Arial" w:hAnsi="Arial" w:cs="Arial"/>
          <w:bCs/>
          <w:lang w:val="mn-MN"/>
        </w:rPr>
        <w:t xml:space="preserve"> нэмсүгэй.</w:t>
      </w:r>
    </w:p>
    <w:p w14:paraId="52591464" w14:textId="77777777" w:rsidR="00DB7ADF" w:rsidRPr="00497F8E" w:rsidRDefault="00DB7ADF" w:rsidP="00FD08D2">
      <w:pPr>
        <w:ind w:right="49" w:firstLine="720"/>
        <w:jc w:val="both"/>
        <w:rPr>
          <w:rFonts w:ascii="Arial" w:eastAsia="Arial" w:hAnsi="Arial" w:cs="Arial"/>
          <w:bCs/>
          <w:lang w:val="mn-MN"/>
        </w:rPr>
      </w:pPr>
    </w:p>
    <w:p w14:paraId="4EFFC483" w14:textId="389AB2BD" w:rsidR="00596594" w:rsidRPr="00497F8E" w:rsidRDefault="00F45012" w:rsidP="008F39D1">
      <w:pPr>
        <w:ind w:right="49" w:firstLine="720"/>
        <w:jc w:val="both"/>
        <w:rPr>
          <w:rFonts w:ascii="Arial" w:eastAsia="Arial" w:hAnsi="Arial" w:cs="Arial"/>
          <w:bCs/>
          <w:lang w:val="mn-MN"/>
        </w:rPr>
      </w:pPr>
      <w:r w:rsidRPr="00497F8E">
        <w:rPr>
          <w:rFonts w:ascii="Arial" w:eastAsia="Arial" w:hAnsi="Arial" w:cs="Arial"/>
          <w:b/>
          <w:lang w:val="mn-MN"/>
        </w:rPr>
        <w:t>3</w:t>
      </w:r>
      <w:r w:rsidR="00DB7ADF" w:rsidRPr="00497F8E">
        <w:rPr>
          <w:rFonts w:ascii="Arial" w:eastAsia="Arial" w:hAnsi="Arial" w:cs="Arial"/>
          <w:b/>
          <w:lang w:val="mn-MN"/>
        </w:rPr>
        <w:t xml:space="preserve"> </w:t>
      </w:r>
      <w:r w:rsidRPr="00497F8E">
        <w:rPr>
          <w:rFonts w:ascii="Arial" w:eastAsia="Arial" w:hAnsi="Arial" w:cs="Arial"/>
          <w:b/>
          <w:lang w:val="mn-MN"/>
        </w:rPr>
        <w:t>дугаар</w:t>
      </w:r>
      <w:r w:rsidR="00DB7ADF" w:rsidRPr="00497F8E">
        <w:rPr>
          <w:rFonts w:ascii="Arial" w:eastAsia="Arial" w:hAnsi="Arial" w:cs="Arial"/>
          <w:b/>
          <w:lang w:val="mn-MN"/>
        </w:rPr>
        <w:t xml:space="preserve"> зүйл</w:t>
      </w:r>
      <w:r w:rsidR="00596594" w:rsidRPr="00497F8E">
        <w:rPr>
          <w:rFonts w:ascii="Arial" w:eastAsia="Arial" w:hAnsi="Arial" w:cs="Arial"/>
          <w:b/>
          <w:lang w:val="mn-MN"/>
        </w:rPr>
        <w:t>.</w:t>
      </w:r>
      <w:r w:rsidR="00596594" w:rsidRPr="00497F8E">
        <w:rPr>
          <w:rFonts w:ascii="Arial" w:eastAsia="Arial" w:hAnsi="Arial" w:cs="Arial"/>
          <w:bCs/>
          <w:lang w:val="mn-MN"/>
        </w:rPr>
        <w:t>Монгол Улсын Их Хурлын тухай хуулийн 9 дүгээр зүйлийн 9.1.4 дэх хэсгийн “гэсэн дүгнэлт гаргасныг Улсын Их Хурал хүлээн зөвшөөрсөн”</w:t>
      </w:r>
      <w:r w:rsidR="00596594" w:rsidRPr="00497F8E">
        <w:rPr>
          <w:rFonts w:ascii="Arial" w:hAnsi="Arial" w:cs="Arial"/>
          <w:lang w:val="mn-MN"/>
        </w:rPr>
        <w:t xml:space="preserve"> </w:t>
      </w:r>
      <w:r w:rsidR="00596594" w:rsidRPr="00497F8E">
        <w:rPr>
          <w:rFonts w:ascii="Arial" w:eastAsia="Arial" w:hAnsi="Arial" w:cs="Arial"/>
          <w:bCs/>
          <w:lang w:val="mn-MN"/>
        </w:rPr>
        <w:t>гэснийг “</w:t>
      </w:r>
      <w:bookmarkStart w:id="5" w:name="_Hlk223686583"/>
      <w:r w:rsidR="00596594" w:rsidRPr="00497F8E">
        <w:rPr>
          <w:rFonts w:ascii="Arial" w:eastAsia="Arial" w:hAnsi="Arial" w:cs="Arial"/>
          <w:bCs/>
          <w:lang w:val="mn-MN"/>
        </w:rPr>
        <w:t>байна гэж дүгнэлт гаргаж Улсын Их Хуралд танилцуулсан</w:t>
      </w:r>
      <w:bookmarkEnd w:id="5"/>
      <w:r w:rsidR="00596594" w:rsidRPr="00497F8E">
        <w:rPr>
          <w:rFonts w:ascii="Arial" w:eastAsia="Arial" w:hAnsi="Arial" w:cs="Arial"/>
          <w:bCs/>
          <w:lang w:val="mn-MN"/>
        </w:rPr>
        <w:t xml:space="preserve">” гэж, </w:t>
      </w:r>
      <w:r w:rsidR="00397B58" w:rsidRPr="00497F8E">
        <w:rPr>
          <w:rFonts w:ascii="Arial" w:eastAsia="Arial" w:hAnsi="Arial" w:cs="Arial"/>
          <w:bCs/>
          <w:lang w:val="mn-MN"/>
        </w:rPr>
        <w:t xml:space="preserve">мөн зүйлийн </w:t>
      </w:r>
      <w:r w:rsidR="00596594" w:rsidRPr="00497F8E">
        <w:rPr>
          <w:rFonts w:ascii="Arial" w:eastAsia="Arial" w:hAnsi="Arial" w:cs="Arial"/>
          <w:bCs/>
          <w:lang w:val="mn-MN"/>
        </w:rPr>
        <w:t>9.1.5 дахь хэсгийн “үйлдсэн болох нь хуулийн хүчин төгөлдөр болсон шүүхийн шийдвэрээр тогтоогдсон” гэснийг “</w:t>
      </w:r>
      <w:bookmarkStart w:id="6" w:name="_Hlk223686615"/>
      <w:r w:rsidR="00596594" w:rsidRPr="00497F8E">
        <w:rPr>
          <w:rFonts w:ascii="Arial" w:eastAsia="Arial" w:hAnsi="Arial" w:cs="Arial"/>
          <w:bCs/>
          <w:lang w:val="mn-MN"/>
        </w:rPr>
        <w:t>үйлдсэнийг тогтоосон шүүхийн шийдвэр хүчин төгөлдөр болж Улсын Их Хурлын даргад хүргүүлсэн</w:t>
      </w:r>
      <w:bookmarkEnd w:id="6"/>
      <w:r w:rsidR="00596594" w:rsidRPr="00497F8E">
        <w:rPr>
          <w:rFonts w:ascii="Arial" w:eastAsia="Arial" w:hAnsi="Arial" w:cs="Arial"/>
          <w:bCs/>
          <w:lang w:val="mn-MN"/>
        </w:rPr>
        <w:t>” гэж</w:t>
      </w:r>
      <w:r w:rsidR="00BE7B19" w:rsidRPr="00497F8E">
        <w:rPr>
          <w:rFonts w:ascii="Arial" w:eastAsia="Arial" w:hAnsi="Arial" w:cs="Arial"/>
          <w:bCs/>
          <w:lang w:val="mn-MN"/>
        </w:rPr>
        <w:t xml:space="preserve">, </w:t>
      </w:r>
      <w:r w:rsidR="00397B58" w:rsidRPr="00497F8E">
        <w:rPr>
          <w:rFonts w:ascii="Arial" w:eastAsia="Arial" w:hAnsi="Arial" w:cs="Arial"/>
          <w:bCs/>
          <w:lang w:val="mn-MN"/>
        </w:rPr>
        <w:t xml:space="preserve">мөн зүйлийн </w:t>
      </w:r>
      <w:r w:rsidR="00BE7B19" w:rsidRPr="00497F8E">
        <w:rPr>
          <w:rFonts w:ascii="Arial" w:eastAsia="Arial" w:hAnsi="Arial" w:cs="Arial"/>
          <w:bCs/>
          <w:lang w:val="mn-MN"/>
        </w:rPr>
        <w:t>9.2 дахь хэсгийн “9.1.6-д” гэснийг “</w:t>
      </w:r>
      <w:bookmarkStart w:id="7" w:name="_Hlk223686655"/>
      <w:r w:rsidR="00BE7B19" w:rsidRPr="00497F8E">
        <w:rPr>
          <w:rFonts w:ascii="Arial" w:eastAsia="Arial" w:hAnsi="Arial" w:cs="Arial"/>
          <w:bCs/>
          <w:lang w:val="mn-MN"/>
        </w:rPr>
        <w:t>9.1.8-д</w:t>
      </w:r>
      <w:bookmarkEnd w:id="7"/>
      <w:r w:rsidR="00BE7B19" w:rsidRPr="00497F8E">
        <w:rPr>
          <w:rFonts w:ascii="Arial" w:eastAsia="Arial" w:hAnsi="Arial" w:cs="Arial"/>
          <w:bCs/>
          <w:lang w:val="mn-MN"/>
        </w:rPr>
        <w:t>” гэж</w:t>
      </w:r>
      <w:r w:rsidRPr="00497F8E">
        <w:rPr>
          <w:rFonts w:ascii="Arial" w:eastAsia="Arial" w:hAnsi="Arial" w:cs="Arial"/>
          <w:bCs/>
          <w:lang w:val="mn-MN"/>
        </w:rPr>
        <w:t xml:space="preserve">, </w:t>
      </w:r>
      <w:r w:rsidR="00397B58" w:rsidRPr="00497F8E">
        <w:rPr>
          <w:rFonts w:ascii="Arial" w:eastAsia="Arial" w:hAnsi="Arial" w:cs="Arial"/>
          <w:bCs/>
          <w:lang w:val="mn-MN"/>
        </w:rPr>
        <w:t xml:space="preserve">мөн зүйлийн </w:t>
      </w:r>
      <w:r w:rsidRPr="00497F8E">
        <w:rPr>
          <w:rFonts w:ascii="Arial" w:eastAsia="Arial" w:hAnsi="Arial" w:cs="Arial"/>
          <w:bCs/>
          <w:lang w:val="mn-MN"/>
        </w:rPr>
        <w:t>9.4 дэх хэсгийн</w:t>
      </w:r>
      <w:r w:rsidR="00596594" w:rsidRPr="00497F8E">
        <w:rPr>
          <w:rFonts w:ascii="Arial" w:eastAsia="Arial" w:hAnsi="Arial" w:cs="Arial"/>
          <w:bCs/>
          <w:lang w:val="mn-MN"/>
        </w:rPr>
        <w:t xml:space="preserve"> </w:t>
      </w:r>
      <w:r w:rsidRPr="00497F8E">
        <w:rPr>
          <w:rFonts w:ascii="Arial" w:eastAsia="Arial" w:hAnsi="Arial" w:cs="Arial"/>
          <w:bCs/>
          <w:lang w:val="mn-MN"/>
        </w:rPr>
        <w:t xml:space="preserve">“9.2” гэснийг “9.4” гэж, </w:t>
      </w:r>
      <w:r w:rsidR="008F39D1" w:rsidRPr="00497F8E">
        <w:rPr>
          <w:rFonts w:ascii="Arial" w:eastAsia="Arial" w:hAnsi="Arial" w:cs="Arial"/>
          <w:bCs/>
          <w:lang w:val="mn-MN"/>
        </w:rPr>
        <w:t>мөн зүйлийн 9.1.4, 9.1.5, 9.1.6 дахь заалтын дугаарыг “9.1.5, 9.1.7, 9.1.8” гэж</w:t>
      </w:r>
      <w:r w:rsidRPr="00497F8E">
        <w:rPr>
          <w:rFonts w:ascii="Arial" w:eastAsia="Arial" w:hAnsi="Arial" w:cs="Arial"/>
          <w:bCs/>
          <w:lang w:val="mn-MN"/>
        </w:rPr>
        <w:t xml:space="preserve">, </w:t>
      </w:r>
      <w:r w:rsidR="00397B58" w:rsidRPr="00497F8E">
        <w:rPr>
          <w:rFonts w:ascii="Arial" w:eastAsia="Arial" w:hAnsi="Arial" w:cs="Arial"/>
          <w:bCs/>
          <w:lang w:val="mn-MN"/>
        </w:rPr>
        <w:t xml:space="preserve">мөн зүйлийн </w:t>
      </w:r>
      <w:r w:rsidRPr="00497F8E">
        <w:rPr>
          <w:rFonts w:ascii="Arial" w:eastAsia="Arial" w:hAnsi="Arial" w:cs="Arial"/>
          <w:bCs/>
          <w:lang w:val="mn-MN"/>
        </w:rPr>
        <w:t xml:space="preserve">9.2, 9.4 дэх хэсгийн </w:t>
      </w:r>
      <w:r w:rsidRPr="00C655DB">
        <w:rPr>
          <w:rFonts w:ascii="Arial" w:eastAsia="Arial" w:hAnsi="Arial" w:cs="Arial"/>
          <w:bCs/>
          <w:lang w:val="mn-MN"/>
        </w:rPr>
        <w:t>дугаарыг “9.4, 9</w:t>
      </w:r>
      <w:r w:rsidR="00545935" w:rsidRPr="00C655DB">
        <w:rPr>
          <w:rFonts w:ascii="Arial" w:eastAsia="Arial" w:hAnsi="Arial" w:cs="Arial"/>
          <w:bCs/>
          <w:lang w:val="mn-MN"/>
        </w:rPr>
        <w:t>.</w:t>
      </w:r>
      <w:r w:rsidRPr="00C655DB">
        <w:rPr>
          <w:rFonts w:ascii="Arial" w:eastAsia="Arial" w:hAnsi="Arial" w:cs="Arial"/>
          <w:bCs/>
          <w:lang w:val="mn-MN"/>
        </w:rPr>
        <w:t>5”</w:t>
      </w:r>
      <w:r w:rsidRPr="00497F8E">
        <w:rPr>
          <w:rFonts w:ascii="Arial" w:eastAsia="Arial" w:hAnsi="Arial" w:cs="Arial"/>
          <w:bCs/>
          <w:lang w:val="mn-MN"/>
        </w:rPr>
        <w:t xml:space="preserve"> гэж тус тус өөрчилсүгэй.</w:t>
      </w:r>
    </w:p>
    <w:p w14:paraId="48D5D307" w14:textId="77777777" w:rsidR="008F39D1" w:rsidRPr="00497F8E" w:rsidRDefault="008F39D1" w:rsidP="008F39D1">
      <w:pPr>
        <w:ind w:right="49"/>
        <w:jc w:val="both"/>
        <w:rPr>
          <w:rFonts w:ascii="Arial" w:eastAsia="Arial" w:hAnsi="Arial" w:cs="Arial"/>
          <w:bCs/>
          <w:lang w:val="mn-MN"/>
        </w:rPr>
      </w:pPr>
    </w:p>
    <w:p w14:paraId="770705DA" w14:textId="599239A0" w:rsidR="00BE7B19" w:rsidRPr="00497F8E" w:rsidRDefault="00F45012" w:rsidP="004D3E0B">
      <w:pPr>
        <w:ind w:right="49" w:firstLine="720"/>
        <w:jc w:val="both"/>
        <w:rPr>
          <w:rFonts w:ascii="Arial" w:eastAsia="Arial" w:hAnsi="Arial" w:cs="Arial"/>
          <w:bCs/>
          <w:lang w:val="mn-MN"/>
        </w:rPr>
      </w:pPr>
      <w:r w:rsidRPr="00497F8E">
        <w:rPr>
          <w:rFonts w:ascii="Arial" w:eastAsia="Arial" w:hAnsi="Arial" w:cs="Arial"/>
          <w:b/>
          <w:lang w:val="mn-MN"/>
        </w:rPr>
        <w:t>4</w:t>
      </w:r>
      <w:r w:rsidR="00BE7B19" w:rsidRPr="00497F8E">
        <w:rPr>
          <w:rFonts w:ascii="Arial" w:eastAsia="Arial" w:hAnsi="Arial" w:cs="Arial"/>
          <w:b/>
          <w:lang w:val="mn-MN"/>
        </w:rPr>
        <w:t xml:space="preserve"> д</w:t>
      </w:r>
      <w:r w:rsidRPr="00497F8E">
        <w:rPr>
          <w:rFonts w:ascii="Arial" w:eastAsia="Arial" w:hAnsi="Arial" w:cs="Arial"/>
          <w:b/>
          <w:lang w:val="mn-MN"/>
        </w:rPr>
        <w:t>үгээ</w:t>
      </w:r>
      <w:r w:rsidR="00BE7B19" w:rsidRPr="00497F8E">
        <w:rPr>
          <w:rFonts w:ascii="Arial" w:eastAsia="Arial" w:hAnsi="Arial" w:cs="Arial"/>
          <w:b/>
          <w:lang w:val="mn-MN"/>
        </w:rPr>
        <w:t>р зүйл.</w:t>
      </w:r>
      <w:r w:rsidR="00BE7B19" w:rsidRPr="00497F8E">
        <w:rPr>
          <w:rFonts w:ascii="Arial" w:eastAsia="Arial" w:hAnsi="Arial" w:cs="Arial"/>
          <w:bCs/>
          <w:lang w:val="mn-MN"/>
        </w:rPr>
        <w:t xml:space="preserve">Монгол Улсын Их Хурлын тухай хуулийн 9 дүгээр зүйлийн </w:t>
      </w:r>
      <w:r w:rsidR="00397B58" w:rsidRPr="00497F8E">
        <w:rPr>
          <w:rFonts w:ascii="Arial" w:eastAsia="Arial" w:hAnsi="Arial" w:cs="Arial"/>
          <w:bCs/>
          <w:lang w:val="mn-MN"/>
        </w:rPr>
        <w:t>9.</w:t>
      </w:r>
      <w:r w:rsidR="00BE7B19" w:rsidRPr="00497F8E">
        <w:rPr>
          <w:rFonts w:ascii="Arial" w:eastAsia="Arial" w:hAnsi="Arial" w:cs="Arial"/>
          <w:bCs/>
          <w:lang w:val="mn-MN"/>
        </w:rPr>
        <w:t>2 дахь хэсгийн “, энэ хуулийн 9.1.4, 9.1.5-д заасан тохиолдолд эгүүлэн татах” гэснийг,</w:t>
      </w:r>
      <w:r w:rsidRPr="00497F8E">
        <w:rPr>
          <w:rFonts w:ascii="Arial" w:eastAsia="Arial" w:hAnsi="Arial" w:cs="Arial"/>
          <w:bCs/>
          <w:lang w:val="mn-MN"/>
        </w:rPr>
        <w:t xml:space="preserve"> </w:t>
      </w:r>
      <w:r w:rsidR="00397B58" w:rsidRPr="00497F8E">
        <w:rPr>
          <w:rFonts w:ascii="Arial" w:eastAsia="Arial" w:hAnsi="Arial" w:cs="Arial"/>
          <w:bCs/>
          <w:lang w:val="mn-MN"/>
        </w:rPr>
        <w:t>мөн зүйлийн 9.</w:t>
      </w:r>
      <w:r w:rsidRPr="00497F8E">
        <w:rPr>
          <w:rFonts w:ascii="Arial" w:eastAsia="Arial" w:hAnsi="Arial" w:cs="Arial"/>
          <w:bCs/>
          <w:lang w:val="mn-MN"/>
        </w:rPr>
        <w:t>4 дэх хэсгийн “9.3”</w:t>
      </w:r>
      <w:r w:rsidR="00397B58" w:rsidRPr="00497F8E">
        <w:rPr>
          <w:rFonts w:ascii="Arial" w:eastAsia="Arial" w:hAnsi="Arial" w:cs="Arial"/>
          <w:bCs/>
          <w:lang w:val="mn-MN"/>
        </w:rPr>
        <w:t xml:space="preserve">, “, эгүүлэн татах”, “, энэ хуулийн 9.1.4, 9.3-т заасан асуудлаар гишүүн саналаа нууцаар”, “, 9.1.5” </w:t>
      </w:r>
      <w:r w:rsidRPr="00497F8E">
        <w:rPr>
          <w:rFonts w:ascii="Arial" w:eastAsia="Arial" w:hAnsi="Arial" w:cs="Arial"/>
          <w:bCs/>
          <w:lang w:val="mn-MN"/>
        </w:rPr>
        <w:t>гэснийг</w:t>
      </w:r>
      <w:r w:rsidR="00397B58" w:rsidRPr="00497F8E">
        <w:rPr>
          <w:rFonts w:ascii="Arial" w:eastAsia="Arial" w:hAnsi="Arial" w:cs="Arial"/>
          <w:bCs/>
          <w:lang w:val="mn-MN"/>
        </w:rPr>
        <w:t xml:space="preserve"> </w:t>
      </w:r>
      <w:r w:rsidR="00BE7B19" w:rsidRPr="00497F8E">
        <w:rPr>
          <w:rFonts w:ascii="Arial" w:eastAsia="Arial" w:hAnsi="Arial" w:cs="Arial"/>
          <w:bCs/>
          <w:lang w:val="mn-MN"/>
        </w:rPr>
        <w:t>тус тус хассугай.</w:t>
      </w:r>
    </w:p>
    <w:p w14:paraId="1DBBB6A6" w14:textId="77777777" w:rsidR="000440C9" w:rsidRPr="00497F8E" w:rsidRDefault="000440C9" w:rsidP="004D3E0B">
      <w:pPr>
        <w:ind w:right="49" w:firstLine="720"/>
        <w:jc w:val="both"/>
        <w:rPr>
          <w:rFonts w:ascii="Arial" w:eastAsia="Arial" w:hAnsi="Arial" w:cs="Arial"/>
          <w:bCs/>
          <w:lang w:val="mn-MN"/>
        </w:rPr>
      </w:pPr>
    </w:p>
    <w:p w14:paraId="43043B99" w14:textId="4BF0687C" w:rsidR="000440C9" w:rsidRPr="00497F8E" w:rsidRDefault="00397B58" w:rsidP="004D3E0B">
      <w:pPr>
        <w:ind w:right="49" w:firstLine="720"/>
        <w:jc w:val="both"/>
        <w:rPr>
          <w:rFonts w:ascii="Arial" w:eastAsia="Arial" w:hAnsi="Arial" w:cs="Arial"/>
          <w:bCs/>
          <w:lang w:val="mn-MN"/>
        </w:rPr>
      </w:pPr>
      <w:r w:rsidRPr="00497F8E">
        <w:rPr>
          <w:rFonts w:ascii="Arial" w:eastAsia="Arial" w:hAnsi="Arial" w:cs="Arial"/>
          <w:b/>
          <w:lang w:val="mn-MN"/>
        </w:rPr>
        <w:t xml:space="preserve">5 </w:t>
      </w:r>
      <w:r w:rsidR="000440C9" w:rsidRPr="00497F8E">
        <w:rPr>
          <w:rFonts w:ascii="Arial" w:eastAsia="Arial" w:hAnsi="Arial" w:cs="Arial"/>
          <w:b/>
          <w:lang w:val="mn-MN"/>
        </w:rPr>
        <w:t>дугаар зүйл.</w:t>
      </w:r>
      <w:r w:rsidR="000440C9" w:rsidRPr="00497F8E">
        <w:rPr>
          <w:rFonts w:ascii="Arial" w:eastAsia="Arial" w:hAnsi="Arial" w:cs="Arial"/>
          <w:bCs/>
          <w:lang w:val="mn-MN"/>
        </w:rPr>
        <w:t>Монгол Улсын Их Хурлын тухай хуулийн 9 дүгээр зүйлийн 9.3 дахь хэсгийг хүчингүй болсонд тооцсугай.</w:t>
      </w:r>
    </w:p>
    <w:p w14:paraId="0BD5B663" w14:textId="5AE19235" w:rsidR="00596594" w:rsidRPr="00497F8E" w:rsidRDefault="00596594" w:rsidP="00A90838">
      <w:pPr>
        <w:ind w:right="49"/>
        <w:jc w:val="both"/>
        <w:rPr>
          <w:rFonts w:ascii="Arial" w:eastAsia="Arial" w:hAnsi="Arial" w:cs="Arial"/>
          <w:b/>
          <w:lang w:val="mn-MN"/>
        </w:rPr>
      </w:pPr>
    </w:p>
    <w:p w14:paraId="2CFB4FDB" w14:textId="56028856" w:rsidR="000B1BC7" w:rsidRPr="00497F8E" w:rsidRDefault="00A90838" w:rsidP="00FD08D2">
      <w:pPr>
        <w:ind w:right="49" w:firstLine="720"/>
        <w:jc w:val="both"/>
        <w:rPr>
          <w:rFonts w:ascii="Arial" w:eastAsia="Arial" w:hAnsi="Arial" w:cs="Arial"/>
          <w:bCs/>
          <w:lang w:val="mn-MN"/>
        </w:rPr>
      </w:pPr>
      <w:r w:rsidRPr="00497F8E">
        <w:rPr>
          <w:rFonts w:ascii="Arial" w:eastAsia="Arial" w:hAnsi="Arial" w:cs="Arial"/>
          <w:b/>
          <w:lang w:val="mn-MN"/>
        </w:rPr>
        <w:t>6</w:t>
      </w:r>
      <w:r w:rsidR="00596594" w:rsidRPr="00497F8E">
        <w:rPr>
          <w:rFonts w:ascii="Arial" w:eastAsia="Arial" w:hAnsi="Arial" w:cs="Arial"/>
          <w:b/>
          <w:lang w:val="mn-MN"/>
        </w:rPr>
        <w:t xml:space="preserve"> дугаар зүйл.</w:t>
      </w:r>
      <w:r w:rsidR="00596594" w:rsidRPr="00497F8E">
        <w:rPr>
          <w:rFonts w:ascii="Arial" w:eastAsia="Arial" w:hAnsi="Arial" w:cs="Arial"/>
          <w:bCs/>
          <w:lang w:val="mn-MN"/>
        </w:rPr>
        <w:t>Энэхүү хуулийг батлагдсан өдрөөс эхлэн дагаж мөрдөнө.</w:t>
      </w:r>
    </w:p>
    <w:p w14:paraId="41066C51" w14:textId="77777777" w:rsidR="0017775E" w:rsidRPr="00497F8E" w:rsidRDefault="0017775E" w:rsidP="001365E3">
      <w:pPr>
        <w:ind w:firstLine="720"/>
        <w:jc w:val="both"/>
        <w:rPr>
          <w:rFonts w:ascii="Arial" w:eastAsia="Arial" w:hAnsi="Arial" w:cs="Arial"/>
          <w:lang w:val="mn-MN"/>
        </w:rPr>
      </w:pPr>
    </w:p>
    <w:p w14:paraId="72436537" w14:textId="77777777" w:rsidR="006100DF" w:rsidRPr="00497F8E" w:rsidRDefault="006100DF" w:rsidP="006100DF">
      <w:pPr>
        <w:ind w:right="49"/>
        <w:jc w:val="center"/>
        <w:rPr>
          <w:rFonts w:ascii="Arial" w:eastAsia="Arial" w:hAnsi="Arial" w:cs="Arial"/>
          <w:lang w:val="mn-MN"/>
        </w:rPr>
      </w:pPr>
      <w:r w:rsidRPr="00497F8E">
        <w:rPr>
          <w:rFonts w:ascii="Arial" w:eastAsia="Arial" w:hAnsi="Arial" w:cs="Arial"/>
          <w:lang w:val="mn-MN"/>
        </w:rPr>
        <w:t>Гарын үсэг</w:t>
      </w:r>
    </w:p>
    <w:p w14:paraId="67BDAA84" w14:textId="77777777" w:rsidR="006100DF" w:rsidRPr="00497F8E" w:rsidRDefault="006100DF" w:rsidP="001365E3">
      <w:pPr>
        <w:ind w:firstLine="720"/>
        <w:jc w:val="both"/>
        <w:rPr>
          <w:rFonts w:ascii="Arial" w:eastAsia="Arial" w:hAnsi="Arial" w:cs="Arial"/>
          <w:lang w:val="mn-MN"/>
        </w:rPr>
      </w:pPr>
    </w:p>
    <w:p w14:paraId="48D57DE6" w14:textId="77777777" w:rsidR="00331F83" w:rsidRPr="00497F8E" w:rsidRDefault="00331F83" w:rsidP="001365E3">
      <w:pPr>
        <w:ind w:firstLine="720"/>
        <w:jc w:val="both"/>
        <w:rPr>
          <w:rFonts w:ascii="Arial" w:eastAsia="Arial" w:hAnsi="Arial" w:cs="Arial"/>
          <w:lang w:val="mn-MN"/>
        </w:rPr>
      </w:pPr>
    </w:p>
    <w:p w14:paraId="07BBEC2B" w14:textId="77777777" w:rsidR="001365E3" w:rsidRPr="00497F8E" w:rsidRDefault="001365E3" w:rsidP="00FD08D2">
      <w:pPr>
        <w:ind w:firstLine="720"/>
        <w:rPr>
          <w:rFonts w:ascii="Arial" w:eastAsia="Arial" w:hAnsi="Arial" w:cs="Arial"/>
          <w:b/>
          <w:bCs/>
          <w:lang w:val="mn-MN"/>
        </w:rPr>
      </w:pPr>
    </w:p>
    <w:p w14:paraId="639F956D" w14:textId="77777777" w:rsidR="0094681D" w:rsidRPr="00497F8E" w:rsidRDefault="0094681D" w:rsidP="00822981">
      <w:pPr>
        <w:ind w:firstLine="720"/>
        <w:jc w:val="both"/>
        <w:rPr>
          <w:rFonts w:ascii="Arial" w:eastAsia="Arial" w:hAnsi="Arial" w:cs="Arial"/>
          <w:bCs/>
          <w:lang w:val="mn-MN"/>
        </w:rPr>
      </w:pPr>
    </w:p>
    <w:p w14:paraId="4547C064" w14:textId="77777777" w:rsidR="00E94BD5" w:rsidRPr="00497F8E" w:rsidRDefault="00E94BD5" w:rsidP="00CD6A74">
      <w:pPr>
        <w:ind w:right="49" w:firstLine="720"/>
        <w:jc w:val="both"/>
        <w:rPr>
          <w:rFonts w:ascii="Arial" w:eastAsia="Arial" w:hAnsi="Arial" w:cs="Arial"/>
          <w:b/>
          <w:bCs/>
          <w:lang w:val="mn-MN"/>
        </w:rPr>
      </w:pPr>
    </w:p>
    <w:p w14:paraId="0C948610" w14:textId="77777777" w:rsidR="005C6B39" w:rsidRPr="00497F8E" w:rsidRDefault="005C6B39" w:rsidP="00CD6A74">
      <w:pPr>
        <w:ind w:right="49" w:firstLine="720"/>
        <w:jc w:val="both"/>
        <w:rPr>
          <w:rFonts w:ascii="Arial" w:eastAsia="Arial" w:hAnsi="Arial" w:cs="Arial"/>
          <w:b/>
          <w:bCs/>
          <w:lang w:val="mn-MN"/>
        </w:rPr>
      </w:pPr>
    </w:p>
    <w:p w14:paraId="2CFDC8C4" w14:textId="77777777" w:rsidR="005C6B39" w:rsidRPr="00497F8E" w:rsidRDefault="005C6B39" w:rsidP="00CD6A74">
      <w:pPr>
        <w:ind w:right="49" w:firstLine="720"/>
        <w:jc w:val="both"/>
        <w:rPr>
          <w:rFonts w:ascii="Arial" w:eastAsia="Arial" w:hAnsi="Arial" w:cs="Arial"/>
          <w:b/>
          <w:bCs/>
          <w:lang w:val="mn-MN"/>
        </w:rPr>
      </w:pPr>
    </w:p>
    <w:p w14:paraId="23808ECB" w14:textId="77777777" w:rsidR="005C6B39" w:rsidRPr="00497F8E" w:rsidRDefault="005C6B39" w:rsidP="00CD6A74">
      <w:pPr>
        <w:ind w:right="49" w:firstLine="720"/>
        <w:jc w:val="both"/>
        <w:rPr>
          <w:rFonts w:ascii="Arial" w:eastAsia="Arial" w:hAnsi="Arial" w:cs="Arial"/>
          <w:b/>
          <w:bCs/>
          <w:lang w:val="mn-MN"/>
        </w:rPr>
      </w:pPr>
    </w:p>
    <w:p w14:paraId="1F12EFDC" w14:textId="77777777" w:rsidR="005C6B39" w:rsidRPr="00497F8E" w:rsidRDefault="005C6B39" w:rsidP="00CD6A74">
      <w:pPr>
        <w:ind w:right="49" w:firstLine="720"/>
        <w:jc w:val="both"/>
        <w:rPr>
          <w:rFonts w:ascii="Arial" w:eastAsia="Arial" w:hAnsi="Arial" w:cs="Arial"/>
          <w:b/>
          <w:bCs/>
          <w:lang w:val="mn-MN"/>
        </w:rPr>
      </w:pPr>
    </w:p>
    <w:p w14:paraId="74689516" w14:textId="77777777" w:rsidR="005C6B39" w:rsidRPr="00497F8E" w:rsidRDefault="005C6B39" w:rsidP="00CD6A74">
      <w:pPr>
        <w:ind w:right="49" w:firstLine="720"/>
        <w:jc w:val="both"/>
        <w:rPr>
          <w:rFonts w:ascii="Arial" w:eastAsia="Arial" w:hAnsi="Arial" w:cs="Arial"/>
          <w:b/>
          <w:bCs/>
          <w:lang w:val="mn-MN"/>
        </w:rPr>
      </w:pPr>
    </w:p>
    <w:p w14:paraId="1E7D95EB" w14:textId="77777777" w:rsidR="005C6B39" w:rsidRPr="00497F8E" w:rsidRDefault="005C6B39" w:rsidP="00CD6A74">
      <w:pPr>
        <w:ind w:right="49" w:firstLine="720"/>
        <w:jc w:val="both"/>
        <w:rPr>
          <w:rFonts w:ascii="Arial" w:eastAsia="Arial" w:hAnsi="Arial" w:cs="Arial"/>
          <w:b/>
          <w:bCs/>
          <w:lang w:val="mn-MN"/>
        </w:rPr>
      </w:pPr>
    </w:p>
    <w:p w14:paraId="6E1CB0C6" w14:textId="77777777" w:rsidR="005C6B39" w:rsidRPr="00497F8E" w:rsidRDefault="005C6B39" w:rsidP="00CD6A74">
      <w:pPr>
        <w:ind w:right="49" w:firstLine="720"/>
        <w:jc w:val="both"/>
        <w:rPr>
          <w:rFonts w:ascii="Arial" w:eastAsia="Arial" w:hAnsi="Arial" w:cs="Arial"/>
          <w:b/>
          <w:bCs/>
          <w:lang w:val="mn-MN"/>
        </w:rPr>
      </w:pPr>
    </w:p>
    <w:p w14:paraId="3E93F880" w14:textId="77777777" w:rsidR="005C6B39" w:rsidRPr="00497F8E" w:rsidRDefault="005C6B39" w:rsidP="00CD6A74">
      <w:pPr>
        <w:ind w:right="49" w:firstLine="720"/>
        <w:jc w:val="both"/>
        <w:rPr>
          <w:rFonts w:ascii="Arial" w:eastAsia="Arial" w:hAnsi="Arial" w:cs="Arial"/>
          <w:b/>
          <w:bCs/>
          <w:lang w:val="mn-MN"/>
        </w:rPr>
      </w:pPr>
    </w:p>
    <w:p w14:paraId="1DB9EC39" w14:textId="77777777" w:rsidR="005C6B39" w:rsidRPr="00497F8E" w:rsidRDefault="005C6B39" w:rsidP="00CD6A74">
      <w:pPr>
        <w:ind w:right="49" w:firstLine="720"/>
        <w:jc w:val="both"/>
        <w:rPr>
          <w:rFonts w:ascii="Arial" w:eastAsia="Arial" w:hAnsi="Arial" w:cs="Arial"/>
          <w:b/>
          <w:bCs/>
          <w:lang w:val="mn-MN"/>
        </w:rPr>
      </w:pPr>
    </w:p>
    <w:p w14:paraId="478ECABD" w14:textId="77777777" w:rsidR="005C6B39" w:rsidRPr="00497F8E" w:rsidRDefault="005C6B39" w:rsidP="00CD6A74">
      <w:pPr>
        <w:ind w:right="49" w:firstLine="720"/>
        <w:jc w:val="both"/>
        <w:rPr>
          <w:rFonts w:ascii="Arial" w:eastAsia="Arial" w:hAnsi="Arial" w:cs="Arial"/>
          <w:b/>
          <w:bCs/>
          <w:lang w:val="mn-MN"/>
        </w:rPr>
      </w:pPr>
    </w:p>
    <w:p w14:paraId="0F635167" w14:textId="77777777" w:rsidR="00226BF1" w:rsidRPr="00497F8E" w:rsidRDefault="00226BF1" w:rsidP="00FE5797">
      <w:pPr>
        <w:ind w:right="49"/>
        <w:jc w:val="both"/>
        <w:rPr>
          <w:rFonts w:ascii="Arial" w:eastAsia="Arial" w:hAnsi="Arial" w:cs="Arial"/>
          <w:b/>
          <w:bCs/>
          <w:lang w:val="mn-MN"/>
        </w:rPr>
      </w:pPr>
    </w:p>
    <w:p w14:paraId="6683EE4A" w14:textId="77777777" w:rsidR="00FE5797" w:rsidRPr="00497F8E" w:rsidRDefault="00FE5797" w:rsidP="00FE5797">
      <w:pPr>
        <w:ind w:right="49"/>
        <w:jc w:val="both"/>
        <w:rPr>
          <w:rFonts w:ascii="Arial" w:eastAsia="Arial" w:hAnsi="Arial" w:cs="Arial"/>
          <w:lang w:val="mn-MN"/>
        </w:rPr>
      </w:pPr>
    </w:p>
    <w:p w14:paraId="2307797B" w14:textId="77777777" w:rsidR="00E6296E" w:rsidRPr="00497F8E" w:rsidRDefault="00E6296E" w:rsidP="00FE5797">
      <w:pPr>
        <w:ind w:right="49"/>
        <w:jc w:val="both"/>
        <w:rPr>
          <w:rFonts w:ascii="Arial" w:eastAsia="Arial" w:hAnsi="Arial" w:cs="Arial"/>
          <w:lang w:val="mn-MN"/>
        </w:rPr>
      </w:pPr>
    </w:p>
    <w:p w14:paraId="62B7F983" w14:textId="77777777" w:rsidR="00E6296E" w:rsidRPr="00497F8E" w:rsidRDefault="00E6296E" w:rsidP="00FE5797">
      <w:pPr>
        <w:ind w:right="49"/>
        <w:jc w:val="both"/>
        <w:rPr>
          <w:rFonts w:ascii="Arial" w:eastAsia="Arial" w:hAnsi="Arial" w:cs="Arial"/>
          <w:lang w:val="mn-MN"/>
        </w:rPr>
      </w:pPr>
    </w:p>
    <w:p w14:paraId="647EFD1D" w14:textId="77777777" w:rsidR="00E6296E" w:rsidRPr="00497F8E" w:rsidRDefault="00E6296E" w:rsidP="00FE5797">
      <w:pPr>
        <w:ind w:right="49"/>
        <w:jc w:val="both"/>
        <w:rPr>
          <w:rFonts w:ascii="Arial" w:eastAsia="Arial" w:hAnsi="Arial" w:cs="Arial"/>
          <w:lang w:val="mn-MN"/>
        </w:rPr>
      </w:pPr>
    </w:p>
    <w:p w14:paraId="6C7A1E8F" w14:textId="77777777" w:rsidR="00E6296E" w:rsidRPr="00497F8E" w:rsidRDefault="00E6296E" w:rsidP="00FE5797">
      <w:pPr>
        <w:ind w:right="49"/>
        <w:jc w:val="both"/>
        <w:rPr>
          <w:rFonts w:ascii="Arial" w:eastAsia="Arial" w:hAnsi="Arial" w:cs="Arial"/>
          <w:lang w:val="mn-MN"/>
        </w:rPr>
      </w:pPr>
    </w:p>
    <w:p w14:paraId="44B75E8B" w14:textId="77777777" w:rsidR="00E6296E" w:rsidRPr="00497F8E" w:rsidRDefault="00E6296E" w:rsidP="00FE5797">
      <w:pPr>
        <w:ind w:right="49"/>
        <w:jc w:val="both"/>
        <w:rPr>
          <w:rFonts w:ascii="Arial" w:eastAsia="Arial" w:hAnsi="Arial" w:cs="Arial"/>
          <w:lang w:val="mn-MN"/>
        </w:rPr>
      </w:pPr>
    </w:p>
    <w:p w14:paraId="6A01F603" w14:textId="77777777" w:rsidR="00E6296E" w:rsidRPr="00497F8E" w:rsidRDefault="00E6296E" w:rsidP="00FE5797">
      <w:pPr>
        <w:ind w:right="49"/>
        <w:jc w:val="both"/>
        <w:rPr>
          <w:rFonts w:ascii="Arial" w:eastAsia="Arial" w:hAnsi="Arial" w:cs="Arial"/>
          <w:lang w:val="mn-MN"/>
        </w:rPr>
      </w:pPr>
    </w:p>
    <w:p w14:paraId="215E13A9" w14:textId="77777777" w:rsidR="00E6296E" w:rsidRPr="00497F8E" w:rsidRDefault="00E6296E" w:rsidP="00FE5797">
      <w:pPr>
        <w:ind w:right="49"/>
        <w:jc w:val="both"/>
        <w:rPr>
          <w:rFonts w:ascii="Arial" w:eastAsia="Arial" w:hAnsi="Arial" w:cs="Arial"/>
          <w:lang w:val="mn-MN"/>
        </w:rPr>
      </w:pPr>
    </w:p>
    <w:p w14:paraId="726CE2AB" w14:textId="77777777" w:rsidR="00E6296E" w:rsidRPr="00497F8E" w:rsidRDefault="00E6296E" w:rsidP="00FE5797">
      <w:pPr>
        <w:ind w:right="49"/>
        <w:jc w:val="both"/>
        <w:rPr>
          <w:rFonts w:ascii="Arial" w:eastAsia="Arial" w:hAnsi="Arial" w:cs="Arial"/>
          <w:lang w:val="mn-MN"/>
        </w:rPr>
      </w:pPr>
    </w:p>
    <w:p w14:paraId="5013331E" w14:textId="77777777" w:rsidR="004D1A27" w:rsidRPr="00497F8E" w:rsidRDefault="004D1A27" w:rsidP="00FE5797">
      <w:pPr>
        <w:ind w:right="49"/>
        <w:jc w:val="both"/>
        <w:rPr>
          <w:rFonts w:ascii="Arial" w:eastAsia="Arial" w:hAnsi="Arial" w:cs="Arial"/>
          <w:lang w:val="mn-MN"/>
        </w:rPr>
      </w:pPr>
    </w:p>
    <w:p w14:paraId="1F5983A4" w14:textId="77777777" w:rsidR="004D1A27" w:rsidRPr="00497F8E" w:rsidRDefault="004D1A27" w:rsidP="00FE5797">
      <w:pPr>
        <w:ind w:right="49"/>
        <w:jc w:val="both"/>
        <w:rPr>
          <w:rFonts w:ascii="Arial" w:eastAsia="Arial" w:hAnsi="Arial" w:cs="Arial"/>
          <w:lang w:val="mn-MN"/>
        </w:rPr>
      </w:pPr>
    </w:p>
    <w:p w14:paraId="7216BA41" w14:textId="77777777" w:rsidR="004D1A27" w:rsidRPr="00497F8E" w:rsidRDefault="004D1A27" w:rsidP="00FE5797">
      <w:pPr>
        <w:ind w:right="49"/>
        <w:jc w:val="both"/>
        <w:rPr>
          <w:rFonts w:ascii="Arial" w:eastAsia="Arial" w:hAnsi="Arial" w:cs="Arial"/>
          <w:lang w:val="mn-MN"/>
        </w:rPr>
      </w:pPr>
    </w:p>
    <w:p w14:paraId="6F9C053A" w14:textId="77777777" w:rsidR="004D1A27" w:rsidRPr="00497F8E" w:rsidRDefault="004D1A27" w:rsidP="00FE5797">
      <w:pPr>
        <w:ind w:right="49"/>
        <w:jc w:val="both"/>
        <w:rPr>
          <w:rFonts w:ascii="Arial" w:eastAsia="Arial" w:hAnsi="Arial" w:cs="Arial"/>
          <w:lang w:val="mn-MN"/>
        </w:rPr>
      </w:pPr>
    </w:p>
    <w:p w14:paraId="6D507C92" w14:textId="77777777" w:rsidR="00973BD4" w:rsidRPr="00497F8E" w:rsidRDefault="00973BD4" w:rsidP="00FE5797">
      <w:pPr>
        <w:ind w:right="49"/>
        <w:jc w:val="both"/>
        <w:rPr>
          <w:rFonts w:ascii="Arial" w:eastAsia="Arial" w:hAnsi="Arial" w:cs="Arial"/>
          <w:lang w:val="mn-MN"/>
        </w:rPr>
      </w:pPr>
    </w:p>
    <w:p w14:paraId="0D5B26C4" w14:textId="77777777" w:rsidR="00E6296E" w:rsidRPr="00497F8E" w:rsidRDefault="00E6296E" w:rsidP="00FE5797">
      <w:pPr>
        <w:ind w:right="49"/>
        <w:jc w:val="both"/>
        <w:rPr>
          <w:rFonts w:ascii="Arial" w:eastAsia="Arial" w:hAnsi="Arial" w:cs="Arial"/>
          <w:lang w:val="mn-MN"/>
        </w:rPr>
      </w:pPr>
    </w:p>
    <w:p w14:paraId="0119BC21" w14:textId="67B6C3E5" w:rsidR="001060F9" w:rsidRPr="00497F8E" w:rsidRDefault="001060F9" w:rsidP="001060F9">
      <w:pPr>
        <w:jc w:val="right"/>
        <w:rPr>
          <w:rFonts w:ascii="Arial" w:eastAsia="Arial" w:hAnsi="Arial" w:cs="Arial"/>
          <w:lang w:val="mn-MN"/>
        </w:rPr>
      </w:pPr>
      <w:r w:rsidRPr="00497F8E">
        <w:rPr>
          <w:rFonts w:ascii="Arial" w:eastAsia="Arial" w:hAnsi="Arial" w:cs="Arial"/>
          <w:lang w:val="mn-MN"/>
        </w:rPr>
        <w:t>Төсөл</w:t>
      </w:r>
    </w:p>
    <w:p w14:paraId="086316A5" w14:textId="77777777" w:rsidR="001060F9" w:rsidRPr="00497F8E" w:rsidRDefault="001060F9" w:rsidP="001060F9">
      <w:pPr>
        <w:ind w:right="49"/>
        <w:jc w:val="center"/>
        <w:rPr>
          <w:rFonts w:ascii="Arial" w:eastAsia="Arial" w:hAnsi="Arial" w:cs="Arial"/>
          <w:b/>
          <w:lang w:val="mn-MN"/>
        </w:rPr>
      </w:pPr>
      <w:r w:rsidRPr="00497F8E">
        <w:rPr>
          <w:rFonts w:ascii="Arial" w:eastAsia="Arial" w:hAnsi="Arial" w:cs="Arial"/>
          <w:b/>
          <w:lang w:val="mn-MN"/>
        </w:rPr>
        <w:t>МОНГОЛ УЛСЫН ХУУЛЬ</w:t>
      </w:r>
    </w:p>
    <w:p w14:paraId="5C6864BF" w14:textId="77777777" w:rsidR="001060F9" w:rsidRPr="00497F8E" w:rsidRDefault="001060F9" w:rsidP="001060F9">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060F9" w:rsidRPr="00497F8E" w14:paraId="1FCC0AA5" w14:textId="77777777" w:rsidTr="0034587E">
        <w:tc>
          <w:tcPr>
            <w:tcW w:w="4508" w:type="dxa"/>
          </w:tcPr>
          <w:p w14:paraId="2BEDE50E" w14:textId="77777777" w:rsidR="001060F9" w:rsidRPr="00497F8E" w:rsidRDefault="001060F9" w:rsidP="0034587E">
            <w:pPr>
              <w:ind w:right="49"/>
              <w:rPr>
                <w:rFonts w:ascii="Arial" w:eastAsia="Arial" w:hAnsi="Arial" w:cs="Arial"/>
                <w:b/>
                <w:lang w:val="mn-MN"/>
              </w:rPr>
            </w:pPr>
            <w:r w:rsidRPr="00497F8E">
              <w:rPr>
                <w:rFonts w:ascii="Arial" w:eastAsia="Arial" w:hAnsi="Arial" w:cs="Arial"/>
                <w:lang w:val="mn-MN"/>
              </w:rPr>
              <w:t>2026 оны ... дугаар</w:t>
            </w:r>
          </w:p>
        </w:tc>
        <w:tc>
          <w:tcPr>
            <w:tcW w:w="4508" w:type="dxa"/>
          </w:tcPr>
          <w:p w14:paraId="6079129D" w14:textId="77777777" w:rsidR="001060F9" w:rsidRPr="00497F8E" w:rsidRDefault="001060F9" w:rsidP="0034587E">
            <w:pPr>
              <w:ind w:right="49"/>
              <w:jc w:val="right"/>
              <w:rPr>
                <w:rFonts w:ascii="Arial" w:eastAsia="Arial" w:hAnsi="Arial" w:cs="Arial"/>
                <w:bCs/>
                <w:lang w:val="mn-MN"/>
              </w:rPr>
            </w:pPr>
            <w:r w:rsidRPr="00497F8E">
              <w:rPr>
                <w:rFonts w:ascii="Arial" w:eastAsia="Arial" w:hAnsi="Arial" w:cs="Arial"/>
                <w:bCs/>
                <w:lang w:val="mn-MN"/>
              </w:rPr>
              <w:t xml:space="preserve">Улаанбаатар </w:t>
            </w:r>
          </w:p>
        </w:tc>
      </w:tr>
      <w:tr w:rsidR="001060F9" w:rsidRPr="00497F8E" w14:paraId="51ACA806" w14:textId="77777777" w:rsidTr="0034587E">
        <w:tc>
          <w:tcPr>
            <w:tcW w:w="4508" w:type="dxa"/>
          </w:tcPr>
          <w:p w14:paraId="71C12E36" w14:textId="77777777" w:rsidR="001060F9" w:rsidRPr="00497F8E" w:rsidRDefault="001060F9" w:rsidP="0034587E">
            <w:pPr>
              <w:ind w:right="49"/>
              <w:rPr>
                <w:rFonts w:ascii="Arial" w:eastAsia="Arial" w:hAnsi="Arial" w:cs="Arial"/>
                <w:b/>
                <w:lang w:val="mn-MN"/>
              </w:rPr>
            </w:pPr>
            <w:r w:rsidRPr="00497F8E">
              <w:rPr>
                <w:rFonts w:ascii="Arial" w:eastAsia="Arial" w:hAnsi="Arial" w:cs="Arial"/>
                <w:lang w:val="mn-MN"/>
              </w:rPr>
              <w:t>сарын ...-ны өдөр</w:t>
            </w:r>
          </w:p>
        </w:tc>
        <w:tc>
          <w:tcPr>
            <w:tcW w:w="4508" w:type="dxa"/>
          </w:tcPr>
          <w:p w14:paraId="1B16B865" w14:textId="77777777" w:rsidR="001060F9" w:rsidRPr="00497F8E" w:rsidRDefault="001060F9" w:rsidP="0034587E">
            <w:pPr>
              <w:ind w:right="49"/>
              <w:jc w:val="right"/>
              <w:rPr>
                <w:rFonts w:ascii="Arial" w:eastAsia="Arial" w:hAnsi="Arial" w:cs="Arial"/>
                <w:b/>
                <w:lang w:val="mn-MN"/>
              </w:rPr>
            </w:pPr>
            <w:r w:rsidRPr="00497F8E">
              <w:rPr>
                <w:rFonts w:ascii="Arial" w:eastAsia="Arial" w:hAnsi="Arial" w:cs="Arial"/>
                <w:bCs/>
                <w:lang w:val="mn-MN"/>
              </w:rPr>
              <w:t>хот</w:t>
            </w:r>
          </w:p>
        </w:tc>
      </w:tr>
    </w:tbl>
    <w:p w14:paraId="323C7A6D" w14:textId="77777777" w:rsidR="001060F9" w:rsidRPr="00497F8E" w:rsidRDefault="001060F9" w:rsidP="001060F9">
      <w:pPr>
        <w:jc w:val="right"/>
        <w:rPr>
          <w:rFonts w:ascii="Arial" w:eastAsia="Arial" w:hAnsi="Arial" w:cs="Arial"/>
          <w:b/>
          <w:bCs/>
          <w:lang w:val="mn-MN"/>
        </w:rPr>
      </w:pPr>
    </w:p>
    <w:p w14:paraId="356EFE64" w14:textId="77777777" w:rsidR="001060F9" w:rsidRPr="00497F8E" w:rsidRDefault="001060F9" w:rsidP="001060F9">
      <w:pPr>
        <w:jc w:val="center"/>
        <w:rPr>
          <w:rFonts w:ascii="Arial" w:eastAsia="Arial" w:hAnsi="Arial" w:cs="Arial"/>
          <w:b/>
          <w:bCs/>
          <w:lang w:val="mn-MN"/>
        </w:rPr>
      </w:pPr>
      <w:r w:rsidRPr="00497F8E">
        <w:rPr>
          <w:rFonts w:ascii="Arial" w:eastAsia="Arial" w:hAnsi="Arial" w:cs="Arial"/>
          <w:b/>
          <w:bCs/>
          <w:lang w:val="mn-MN"/>
        </w:rPr>
        <w:t xml:space="preserve">ҮНДСЭН ХУУЛИЙН ЦЭЦЭД МАРГААН ХЯНАН ШИЙДВЭРЛЭХ </w:t>
      </w:r>
    </w:p>
    <w:p w14:paraId="6B8A0098" w14:textId="3BB278E9" w:rsidR="001060F9" w:rsidRPr="00497F8E" w:rsidRDefault="001060F9" w:rsidP="001060F9">
      <w:pPr>
        <w:jc w:val="center"/>
        <w:rPr>
          <w:rFonts w:ascii="Arial" w:eastAsia="Arial" w:hAnsi="Arial" w:cs="Arial"/>
          <w:b/>
          <w:bCs/>
          <w:lang w:val="mn-MN"/>
        </w:rPr>
      </w:pPr>
      <w:r w:rsidRPr="00497F8E">
        <w:rPr>
          <w:rFonts w:ascii="Arial" w:eastAsia="Arial" w:hAnsi="Arial" w:cs="Arial"/>
          <w:b/>
          <w:bCs/>
          <w:lang w:val="mn-MN"/>
        </w:rPr>
        <w:t>АЖИЛЛАГААНЫ ТУХАЙ</w:t>
      </w:r>
      <w:r w:rsidRPr="00497F8E">
        <w:rPr>
          <w:rFonts w:ascii="Arial" w:hAnsi="Arial" w:cs="Arial"/>
          <w:lang w:val="mn-MN"/>
        </w:rPr>
        <w:t xml:space="preserve"> </w:t>
      </w:r>
      <w:r w:rsidR="00A10574" w:rsidRPr="00497F8E">
        <w:rPr>
          <w:rFonts w:ascii="Arial" w:hAnsi="Arial" w:cs="Arial"/>
          <w:b/>
          <w:bCs/>
          <w:lang w:val="mn-MN"/>
        </w:rPr>
        <w:t>ХУУЛЬД</w:t>
      </w:r>
      <w:r w:rsidR="00A10574" w:rsidRPr="00497F8E">
        <w:rPr>
          <w:rFonts w:ascii="Arial" w:hAnsi="Arial" w:cs="Arial"/>
          <w:lang w:val="mn-MN"/>
        </w:rPr>
        <w:t xml:space="preserve"> </w:t>
      </w:r>
      <w:r w:rsidRPr="00497F8E">
        <w:rPr>
          <w:rFonts w:ascii="Arial" w:eastAsia="Arial" w:hAnsi="Arial" w:cs="Arial"/>
          <w:b/>
          <w:bCs/>
          <w:lang w:val="mn-MN"/>
        </w:rPr>
        <w:t>НЭМЭЛТ</w:t>
      </w:r>
      <w:r w:rsidR="008E3C84" w:rsidRPr="00497F8E">
        <w:rPr>
          <w:rFonts w:ascii="Arial" w:eastAsia="Arial" w:hAnsi="Arial" w:cs="Arial"/>
          <w:b/>
          <w:bCs/>
          <w:lang w:val="mn-MN"/>
        </w:rPr>
        <w:t xml:space="preserve">, ӨӨРЧЛӨЛТ </w:t>
      </w:r>
      <w:r w:rsidRPr="00497F8E">
        <w:rPr>
          <w:rFonts w:ascii="Arial" w:eastAsia="Arial" w:hAnsi="Arial" w:cs="Arial"/>
          <w:b/>
          <w:bCs/>
          <w:lang w:val="mn-MN"/>
        </w:rPr>
        <w:t>ОРУУЛАХ ТУХАЙ</w:t>
      </w:r>
    </w:p>
    <w:p w14:paraId="0A03FFE4" w14:textId="77777777" w:rsidR="001060F9" w:rsidRPr="00497F8E" w:rsidRDefault="001060F9" w:rsidP="00CD6A74">
      <w:pPr>
        <w:ind w:right="49" w:firstLine="720"/>
        <w:jc w:val="both"/>
        <w:rPr>
          <w:rFonts w:ascii="Arial" w:eastAsia="Arial" w:hAnsi="Arial" w:cs="Arial"/>
          <w:b/>
          <w:bCs/>
          <w:lang w:val="mn-MN"/>
        </w:rPr>
      </w:pPr>
    </w:p>
    <w:p w14:paraId="0E13A786" w14:textId="51DBB4E9" w:rsidR="001060F9" w:rsidRPr="00497F8E" w:rsidRDefault="001060F9" w:rsidP="001060F9">
      <w:pPr>
        <w:ind w:right="49" w:firstLine="720"/>
        <w:jc w:val="both"/>
        <w:rPr>
          <w:rFonts w:ascii="Arial" w:eastAsia="Arial" w:hAnsi="Arial" w:cs="Arial"/>
          <w:b/>
          <w:bCs/>
          <w:lang w:val="mn-MN"/>
        </w:rPr>
      </w:pPr>
      <w:r w:rsidRPr="00497F8E">
        <w:rPr>
          <w:rFonts w:ascii="Arial" w:eastAsia="Arial" w:hAnsi="Arial" w:cs="Arial"/>
          <w:b/>
          <w:bCs/>
          <w:lang w:val="mn-MN"/>
        </w:rPr>
        <w:t>1</w:t>
      </w:r>
      <w:r w:rsidR="007A3D30" w:rsidRPr="00497F8E">
        <w:rPr>
          <w:rFonts w:ascii="Arial" w:eastAsia="Arial" w:hAnsi="Arial" w:cs="Arial"/>
          <w:b/>
          <w:bCs/>
          <w:lang w:val="mn-MN"/>
        </w:rPr>
        <w:t xml:space="preserve"> </w:t>
      </w:r>
      <w:r w:rsidR="00CD6A74" w:rsidRPr="00497F8E">
        <w:rPr>
          <w:rFonts w:ascii="Arial" w:eastAsia="Arial" w:hAnsi="Arial" w:cs="Arial"/>
          <w:b/>
          <w:bCs/>
          <w:lang w:val="mn-MN"/>
        </w:rPr>
        <w:t>дүгээр зүйл.</w:t>
      </w:r>
      <w:r w:rsidRPr="00497F8E">
        <w:rPr>
          <w:rFonts w:ascii="Arial" w:eastAsia="Arial" w:hAnsi="Arial" w:cs="Arial"/>
          <w:lang w:val="mn-MN"/>
        </w:rPr>
        <w:t xml:space="preserve">Үндсэн хуулийн цэцэд маргаан хянан шийдвэрлэх ажиллагааны тухай хуульд доор дурдсан </w:t>
      </w:r>
      <w:r w:rsidR="00A10574" w:rsidRPr="00497F8E">
        <w:rPr>
          <w:rFonts w:ascii="Arial" w:eastAsia="Arial" w:hAnsi="Arial" w:cs="Arial"/>
          <w:lang w:val="mn-MN"/>
        </w:rPr>
        <w:t xml:space="preserve">агуулгатай </w:t>
      </w:r>
      <w:r w:rsidRPr="00497F8E">
        <w:rPr>
          <w:rFonts w:ascii="Arial" w:eastAsia="Arial" w:hAnsi="Arial" w:cs="Arial"/>
          <w:lang w:val="mn-MN"/>
        </w:rPr>
        <w:t>хэсэг нэмсүгэй:</w:t>
      </w:r>
    </w:p>
    <w:p w14:paraId="59CADF5B" w14:textId="77777777" w:rsidR="001060F9" w:rsidRPr="00497F8E" w:rsidRDefault="001060F9" w:rsidP="00CD6A74">
      <w:pPr>
        <w:ind w:right="49" w:firstLine="720"/>
        <w:jc w:val="both"/>
        <w:rPr>
          <w:rFonts w:ascii="Arial" w:eastAsia="Arial" w:hAnsi="Arial" w:cs="Arial"/>
          <w:b/>
          <w:bCs/>
          <w:lang w:val="mn-MN"/>
        </w:rPr>
      </w:pPr>
    </w:p>
    <w:p w14:paraId="0D7545F3" w14:textId="03D6FFEC" w:rsidR="001060F9" w:rsidRPr="00497F8E" w:rsidRDefault="007A3D30" w:rsidP="00CD6A74">
      <w:pPr>
        <w:ind w:right="49" w:firstLine="720"/>
        <w:jc w:val="both"/>
        <w:rPr>
          <w:rFonts w:ascii="Arial" w:eastAsia="Arial" w:hAnsi="Arial" w:cs="Arial"/>
          <w:b/>
          <w:bCs/>
          <w:lang w:val="mn-MN"/>
        </w:rPr>
      </w:pPr>
      <w:r w:rsidRPr="00497F8E">
        <w:rPr>
          <w:rFonts w:ascii="Arial" w:eastAsia="Arial" w:hAnsi="Arial" w:cs="Arial"/>
          <w:b/>
          <w:bCs/>
          <w:lang w:val="mn-MN"/>
        </w:rPr>
        <w:tab/>
      </w:r>
      <w:r w:rsidR="001060F9" w:rsidRPr="00497F8E">
        <w:rPr>
          <w:rFonts w:ascii="Arial" w:eastAsia="Arial" w:hAnsi="Arial" w:cs="Arial"/>
          <w:b/>
          <w:bCs/>
          <w:lang w:val="mn-MN"/>
        </w:rPr>
        <w:t>1/16 дугаар зүйлийн 3 дахь хэсэг:</w:t>
      </w:r>
    </w:p>
    <w:p w14:paraId="09AB8A8A" w14:textId="77777777" w:rsidR="001060F9" w:rsidRPr="00497F8E" w:rsidRDefault="001060F9" w:rsidP="00CD6A74">
      <w:pPr>
        <w:ind w:right="49" w:firstLine="720"/>
        <w:jc w:val="both"/>
        <w:rPr>
          <w:rFonts w:ascii="Arial" w:eastAsia="Arial" w:hAnsi="Arial" w:cs="Arial"/>
          <w:b/>
          <w:bCs/>
          <w:lang w:val="mn-MN"/>
        </w:rPr>
      </w:pPr>
    </w:p>
    <w:p w14:paraId="1E0AC009" w14:textId="17461847" w:rsidR="001060F9" w:rsidRPr="00497F8E" w:rsidRDefault="001060F9" w:rsidP="00CD6A74">
      <w:pPr>
        <w:ind w:right="49" w:firstLine="720"/>
        <w:jc w:val="both"/>
        <w:rPr>
          <w:rFonts w:ascii="Arial" w:eastAsia="Arial" w:hAnsi="Arial" w:cs="Arial"/>
          <w:lang w:val="mn-MN"/>
        </w:rPr>
      </w:pPr>
      <w:r w:rsidRPr="00497F8E">
        <w:rPr>
          <w:rFonts w:ascii="Arial" w:eastAsia="Arial" w:hAnsi="Arial" w:cs="Arial"/>
          <w:lang w:val="mn-MN"/>
        </w:rPr>
        <w:t>“3.Монгол Улсын Их Хурлын тухай хуулийн 9 дүгээр зүйлийн 9.2 дахь хэсэгт зааснаар Улсын Их Хурал хүсэлт гаргана.”</w:t>
      </w:r>
    </w:p>
    <w:p w14:paraId="5A5E258F" w14:textId="77777777" w:rsidR="001060F9" w:rsidRPr="00497F8E" w:rsidRDefault="001060F9" w:rsidP="00CD6A74">
      <w:pPr>
        <w:ind w:right="49" w:firstLine="720"/>
        <w:jc w:val="both"/>
        <w:rPr>
          <w:rFonts w:ascii="Arial" w:eastAsia="Arial" w:hAnsi="Arial" w:cs="Arial"/>
          <w:lang w:val="mn-MN"/>
        </w:rPr>
      </w:pPr>
    </w:p>
    <w:p w14:paraId="1D6D8EAB" w14:textId="6A24B315" w:rsidR="001060F9" w:rsidRPr="00497F8E" w:rsidRDefault="007A3D30" w:rsidP="00CD6A74">
      <w:pPr>
        <w:ind w:right="49" w:firstLine="720"/>
        <w:jc w:val="both"/>
        <w:rPr>
          <w:rFonts w:ascii="Arial" w:eastAsia="Arial" w:hAnsi="Arial" w:cs="Arial"/>
          <w:b/>
          <w:bCs/>
          <w:lang w:val="mn-MN"/>
        </w:rPr>
      </w:pPr>
      <w:r w:rsidRPr="00497F8E">
        <w:rPr>
          <w:rFonts w:ascii="Arial" w:eastAsia="Arial" w:hAnsi="Arial" w:cs="Arial"/>
          <w:b/>
          <w:bCs/>
          <w:lang w:val="mn-MN"/>
        </w:rPr>
        <w:tab/>
      </w:r>
      <w:r w:rsidR="001060F9" w:rsidRPr="00497F8E">
        <w:rPr>
          <w:rFonts w:ascii="Arial" w:eastAsia="Arial" w:hAnsi="Arial" w:cs="Arial"/>
          <w:b/>
          <w:bCs/>
          <w:lang w:val="mn-MN"/>
        </w:rPr>
        <w:t>2/36 дугаар зүйлийн 4 дэх хэсэг:</w:t>
      </w:r>
    </w:p>
    <w:p w14:paraId="4F6903B0" w14:textId="77777777" w:rsidR="001060F9" w:rsidRPr="00497F8E" w:rsidRDefault="001060F9" w:rsidP="00CD6A74">
      <w:pPr>
        <w:ind w:right="49" w:firstLine="720"/>
        <w:jc w:val="both"/>
        <w:rPr>
          <w:rFonts w:ascii="Arial" w:eastAsia="Arial" w:hAnsi="Arial" w:cs="Arial"/>
          <w:b/>
          <w:bCs/>
          <w:lang w:val="mn-MN"/>
        </w:rPr>
      </w:pPr>
    </w:p>
    <w:p w14:paraId="6C33C9CD" w14:textId="0A178D09" w:rsidR="001060F9" w:rsidRPr="00497F8E" w:rsidRDefault="001060F9" w:rsidP="00CD6A74">
      <w:pPr>
        <w:ind w:right="49" w:firstLine="720"/>
        <w:jc w:val="both"/>
        <w:rPr>
          <w:rFonts w:ascii="Arial" w:eastAsia="Arial" w:hAnsi="Arial" w:cs="Arial"/>
          <w:lang w:val="mn-MN"/>
        </w:rPr>
      </w:pPr>
      <w:r w:rsidRPr="00497F8E">
        <w:rPr>
          <w:rFonts w:ascii="Arial" w:eastAsia="Arial" w:hAnsi="Arial" w:cs="Arial"/>
          <w:lang w:val="mn-MN"/>
        </w:rPr>
        <w:t>“4.Монгол Улсын Үндсэн хуулийн цэц Улсын Их Хурлын гишүүний талаар Монгол Улсын Үндсэн хуулийн Жаран зургадугаар зүйлийн 2 дахь хэсгийн 3 эсхүл 4-т заасан дүгнэлт гаргаж Улсын Их Хуралд танилцуулсан тохиолдолд Улсын Их Хурал түүнийг гишүүнээс нь эгүүлэн татна.”</w:t>
      </w:r>
    </w:p>
    <w:p w14:paraId="2A7666B0" w14:textId="77777777" w:rsidR="002F7A4D" w:rsidRPr="00497F8E" w:rsidRDefault="002F7A4D" w:rsidP="005914AE">
      <w:pPr>
        <w:ind w:firstLine="720"/>
        <w:jc w:val="both"/>
        <w:rPr>
          <w:rFonts w:ascii="Arial" w:eastAsia="Arial" w:hAnsi="Arial" w:cs="Arial"/>
          <w:lang w:val="mn-MN"/>
        </w:rPr>
      </w:pPr>
    </w:p>
    <w:p w14:paraId="239B365C" w14:textId="30A84A2A" w:rsidR="006100DF" w:rsidRPr="00497F8E" w:rsidRDefault="001060F9" w:rsidP="006A723F">
      <w:pPr>
        <w:ind w:firstLine="720"/>
        <w:jc w:val="both"/>
        <w:rPr>
          <w:rFonts w:ascii="Arial" w:eastAsia="Arial" w:hAnsi="Arial" w:cs="Arial"/>
          <w:lang w:val="mn-MN"/>
        </w:rPr>
      </w:pPr>
      <w:r w:rsidRPr="00497F8E">
        <w:rPr>
          <w:rFonts w:ascii="Arial" w:eastAsia="Arial" w:hAnsi="Arial" w:cs="Arial"/>
          <w:b/>
          <w:bCs/>
          <w:lang w:val="mn-MN"/>
        </w:rPr>
        <w:t>2</w:t>
      </w:r>
      <w:r w:rsidR="008F411C" w:rsidRPr="00497F8E">
        <w:rPr>
          <w:rFonts w:ascii="Arial" w:eastAsia="Arial" w:hAnsi="Arial" w:cs="Arial"/>
          <w:b/>
          <w:bCs/>
          <w:lang w:val="mn-MN"/>
        </w:rPr>
        <w:t xml:space="preserve"> </w:t>
      </w:r>
      <w:r w:rsidR="006A723F" w:rsidRPr="00497F8E">
        <w:rPr>
          <w:rFonts w:ascii="Arial" w:eastAsia="Arial" w:hAnsi="Arial" w:cs="Arial"/>
          <w:b/>
          <w:bCs/>
          <w:lang w:val="mn-MN"/>
        </w:rPr>
        <w:t>дугаар зүйл.</w:t>
      </w:r>
      <w:r w:rsidR="006100DF" w:rsidRPr="00497F8E">
        <w:rPr>
          <w:rFonts w:ascii="Arial" w:eastAsia="Arial" w:hAnsi="Arial" w:cs="Arial"/>
          <w:lang w:val="mn-MN"/>
        </w:rPr>
        <w:t xml:space="preserve">Үндсэн хуулийн цэцэд маргаан хянан шийдвэрлэх ажиллагааны тухай </w:t>
      </w:r>
      <w:r w:rsidR="006A723F" w:rsidRPr="00497F8E">
        <w:rPr>
          <w:rFonts w:ascii="Arial" w:eastAsia="Arial" w:hAnsi="Arial" w:cs="Arial"/>
          <w:lang w:val="mn-MN"/>
        </w:rPr>
        <w:t xml:space="preserve">хуулийн </w:t>
      </w:r>
      <w:r w:rsidR="006100DF" w:rsidRPr="00497F8E">
        <w:rPr>
          <w:rFonts w:ascii="Arial" w:eastAsia="Arial" w:hAnsi="Arial" w:cs="Arial"/>
          <w:lang w:val="mn-MN"/>
        </w:rPr>
        <w:t>36</w:t>
      </w:r>
      <w:r w:rsidR="006A723F" w:rsidRPr="00497F8E">
        <w:rPr>
          <w:rFonts w:ascii="Arial" w:eastAsia="Arial" w:hAnsi="Arial" w:cs="Arial"/>
          <w:lang w:val="mn-MN"/>
        </w:rPr>
        <w:t xml:space="preserve"> д</w:t>
      </w:r>
      <w:r w:rsidR="006100DF" w:rsidRPr="00497F8E">
        <w:rPr>
          <w:rFonts w:ascii="Arial" w:eastAsia="Arial" w:hAnsi="Arial" w:cs="Arial"/>
          <w:lang w:val="mn-MN"/>
        </w:rPr>
        <w:t>угаа</w:t>
      </w:r>
      <w:r w:rsidR="006A723F" w:rsidRPr="00497F8E">
        <w:rPr>
          <w:rFonts w:ascii="Arial" w:eastAsia="Arial" w:hAnsi="Arial" w:cs="Arial"/>
          <w:lang w:val="mn-MN"/>
        </w:rPr>
        <w:t xml:space="preserve">р </w:t>
      </w:r>
      <w:r w:rsidR="006100DF" w:rsidRPr="00497F8E">
        <w:rPr>
          <w:rFonts w:ascii="Arial" w:eastAsia="Arial" w:hAnsi="Arial" w:cs="Arial"/>
          <w:lang w:val="mn-MN"/>
        </w:rPr>
        <w:t>зүйлийн “4” дэх хэсгийн дугаарыг “5” гэж өөрчилсүгэй.</w:t>
      </w:r>
    </w:p>
    <w:p w14:paraId="48137E90" w14:textId="57C4F455" w:rsidR="005914AE" w:rsidRPr="00497F8E" w:rsidRDefault="005914AE" w:rsidP="004A4D81">
      <w:pPr>
        <w:ind w:right="49" w:firstLine="720"/>
        <w:jc w:val="both"/>
        <w:rPr>
          <w:rFonts w:ascii="Arial" w:eastAsia="Arial" w:hAnsi="Arial" w:cs="Arial"/>
          <w:lang w:val="mn-MN"/>
        </w:rPr>
      </w:pPr>
    </w:p>
    <w:p w14:paraId="634B75CB" w14:textId="09FE921D" w:rsidR="006100DF" w:rsidRPr="00497F8E" w:rsidRDefault="006100DF" w:rsidP="004A4D81">
      <w:pPr>
        <w:ind w:right="49" w:firstLine="720"/>
        <w:jc w:val="both"/>
        <w:rPr>
          <w:rFonts w:ascii="Arial" w:eastAsia="Arial" w:hAnsi="Arial" w:cs="Arial"/>
          <w:lang w:val="mn-MN"/>
        </w:rPr>
      </w:pPr>
      <w:r w:rsidRPr="00497F8E">
        <w:rPr>
          <w:rFonts w:ascii="Arial" w:eastAsia="Arial" w:hAnsi="Arial" w:cs="Arial"/>
          <w:b/>
          <w:bCs/>
          <w:lang w:val="mn-MN"/>
        </w:rPr>
        <w:t>3 дугаар зүйл.</w:t>
      </w:r>
      <w:r w:rsidRPr="00497F8E">
        <w:rPr>
          <w:rFonts w:ascii="Arial" w:eastAsia="Arial" w:hAnsi="Arial" w:cs="Arial"/>
          <w:lang w:val="mn-MN"/>
        </w:rPr>
        <w:t xml:space="preserve">Энэ </w:t>
      </w:r>
      <w:r w:rsidR="008E3C84" w:rsidRPr="00497F8E">
        <w:rPr>
          <w:rFonts w:ascii="Arial" w:eastAsia="Arial" w:hAnsi="Arial" w:cs="Arial"/>
          <w:lang w:val="mn-MN"/>
        </w:rPr>
        <w:t xml:space="preserve">хуулийг </w:t>
      </w:r>
      <w:r w:rsidR="00A10574" w:rsidRPr="00497F8E">
        <w:rPr>
          <w:rFonts w:ascii="Arial" w:eastAsia="Arial" w:hAnsi="Arial" w:cs="Arial"/>
          <w:lang w:val="mn-MN"/>
        </w:rPr>
        <w:t xml:space="preserve">Монгол </w:t>
      </w:r>
      <w:r w:rsidRPr="00497F8E">
        <w:rPr>
          <w:rFonts w:ascii="Arial" w:eastAsia="Arial" w:hAnsi="Arial" w:cs="Arial"/>
          <w:lang w:val="mn-MN"/>
        </w:rPr>
        <w:t>Улсын Их Хурлын тухай хуульд нэмэлт, өөрчлөлт оруулах тухай хууль хүчин төгөлдөр болсон өдрөөс эхлэн дагаж мөрдөнө.</w:t>
      </w:r>
    </w:p>
    <w:p w14:paraId="3ABBC3E5" w14:textId="77777777" w:rsidR="00C9658E" w:rsidRPr="00497F8E" w:rsidRDefault="00C9658E" w:rsidP="00B558D9">
      <w:pPr>
        <w:ind w:right="49"/>
        <w:jc w:val="both"/>
        <w:rPr>
          <w:rFonts w:ascii="Arial" w:eastAsia="Arial" w:hAnsi="Arial" w:cs="Arial"/>
          <w:lang w:val="mn-MN"/>
        </w:rPr>
      </w:pPr>
    </w:p>
    <w:p w14:paraId="0F4ECAEA" w14:textId="77777777" w:rsidR="00426170" w:rsidRPr="00497F8E" w:rsidRDefault="00426170" w:rsidP="00B558D9">
      <w:pPr>
        <w:ind w:right="49"/>
        <w:jc w:val="both"/>
        <w:rPr>
          <w:rFonts w:ascii="Arial" w:eastAsia="Arial" w:hAnsi="Arial" w:cs="Arial"/>
          <w:lang w:val="mn-MN"/>
        </w:rPr>
      </w:pPr>
    </w:p>
    <w:p w14:paraId="2931D535" w14:textId="3CF45DB3" w:rsidR="00B558D9" w:rsidRPr="00497F8E" w:rsidRDefault="00B558D9" w:rsidP="00C22610">
      <w:pPr>
        <w:ind w:right="49"/>
        <w:jc w:val="center"/>
        <w:rPr>
          <w:rFonts w:ascii="Arial" w:eastAsia="Arial" w:hAnsi="Arial" w:cs="Arial"/>
          <w:lang w:val="mn-MN"/>
        </w:rPr>
      </w:pPr>
      <w:r w:rsidRPr="00497F8E">
        <w:rPr>
          <w:rFonts w:ascii="Arial" w:eastAsia="Arial" w:hAnsi="Arial" w:cs="Arial"/>
          <w:lang w:val="mn-MN"/>
        </w:rPr>
        <w:t>Гарын үсэг</w:t>
      </w:r>
    </w:p>
    <w:p w14:paraId="478FF1C4" w14:textId="77777777" w:rsidR="007332F5" w:rsidRPr="00497F8E" w:rsidRDefault="007332F5" w:rsidP="00C22610">
      <w:pPr>
        <w:ind w:right="49"/>
        <w:jc w:val="center"/>
        <w:rPr>
          <w:rFonts w:ascii="Arial" w:eastAsia="Arial" w:hAnsi="Arial" w:cs="Arial"/>
          <w:lang w:val="mn-MN"/>
        </w:rPr>
      </w:pPr>
    </w:p>
    <w:p w14:paraId="17B3F308" w14:textId="77777777" w:rsidR="006100DF" w:rsidRPr="00497F8E" w:rsidRDefault="007332F5" w:rsidP="006100DF">
      <w:pPr>
        <w:jc w:val="right"/>
        <w:rPr>
          <w:rFonts w:ascii="Arial" w:eastAsia="Arial" w:hAnsi="Arial" w:cs="Arial"/>
          <w:lang w:val="mn-MN"/>
        </w:rPr>
      </w:pPr>
      <w:r w:rsidRPr="00497F8E">
        <w:rPr>
          <w:rFonts w:ascii="Arial" w:eastAsia="Arial" w:hAnsi="Arial" w:cs="Arial"/>
          <w:lang w:val="mn-MN"/>
        </w:rPr>
        <w:br w:type="page"/>
      </w:r>
      <w:r w:rsidR="006100DF" w:rsidRPr="00497F8E">
        <w:rPr>
          <w:rFonts w:ascii="Arial" w:eastAsia="Arial" w:hAnsi="Arial" w:cs="Arial"/>
          <w:lang w:val="mn-MN"/>
        </w:rPr>
        <w:lastRenderedPageBreak/>
        <w:t>Төсөл</w:t>
      </w:r>
    </w:p>
    <w:p w14:paraId="43503686" w14:textId="77777777" w:rsidR="006100DF" w:rsidRPr="00497F8E" w:rsidRDefault="006100DF" w:rsidP="006100DF">
      <w:pPr>
        <w:ind w:right="49"/>
        <w:jc w:val="center"/>
        <w:rPr>
          <w:rFonts w:ascii="Arial" w:eastAsia="Arial" w:hAnsi="Arial" w:cs="Arial"/>
          <w:b/>
          <w:lang w:val="mn-MN"/>
        </w:rPr>
      </w:pPr>
      <w:r w:rsidRPr="00497F8E">
        <w:rPr>
          <w:rFonts w:ascii="Arial" w:eastAsia="Arial" w:hAnsi="Arial" w:cs="Arial"/>
          <w:b/>
          <w:lang w:val="mn-MN"/>
        </w:rPr>
        <w:t>МОНГОЛ УЛСЫН ХУУЛЬ</w:t>
      </w:r>
    </w:p>
    <w:p w14:paraId="774887B8" w14:textId="77777777" w:rsidR="006100DF" w:rsidRPr="00497F8E" w:rsidRDefault="006100DF" w:rsidP="006100DF">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100DF" w:rsidRPr="00497F8E" w14:paraId="12F094F7" w14:textId="77777777" w:rsidTr="0034587E">
        <w:tc>
          <w:tcPr>
            <w:tcW w:w="4508" w:type="dxa"/>
          </w:tcPr>
          <w:p w14:paraId="348BA444" w14:textId="77777777" w:rsidR="006100DF" w:rsidRPr="00497F8E" w:rsidRDefault="006100DF" w:rsidP="0034587E">
            <w:pPr>
              <w:ind w:right="49"/>
              <w:rPr>
                <w:rFonts w:ascii="Arial" w:eastAsia="Arial" w:hAnsi="Arial" w:cs="Arial"/>
                <w:b/>
                <w:lang w:val="mn-MN"/>
              </w:rPr>
            </w:pPr>
            <w:r w:rsidRPr="00497F8E">
              <w:rPr>
                <w:rFonts w:ascii="Arial" w:eastAsia="Arial" w:hAnsi="Arial" w:cs="Arial"/>
                <w:lang w:val="mn-MN"/>
              </w:rPr>
              <w:t>2026 оны ... дугаар</w:t>
            </w:r>
          </w:p>
        </w:tc>
        <w:tc>
          <w:tcPr>
            <w:tcW w:w="4508" w:type="dxa"/>
          </w:tcPr>
          <w:p w14:paraId="6C299972" w14:textId="77777777" w:rsidR="006100DF" w:rsidRPr="00497F8E" w:rsidRDefault="006100DF" w:rsidP="0034587E">
            <w:pPr>
              <w:ind w:right="49"/>
              <w:jc w:val="right"/>
              <w:rPr>
                <w:rFonts w:ascii="Arial" w:eastAsia="Arial" w:hAnsi="Arial" w:cs="Arial"/>
                <w:bCs/>
                <w:lang w:val="mn-MN"/>
              </w:rPr>
            </w:pPr>
            <w:r w:rsidRPr="00497F8E">
              <w:rPr>
                <w:rFonts w:ascii="Arial" w:eastAsia="Arial" w:hAnsi="Arial" w:cs="Arial"/>
                <w:bCs/>
                <w:lang w:val="mn-MN"/>
              </w:rPr>
              <w:t xml:space="preserve">Улаанбаатар </w:t>
            </w:r>
          </w:p>
        </w:tc>
      </w:tr>
      <w:tr w:rsidR="006100DF" w:rsidRPr="00497F8E" w14:paraId="65CC49DE" w14:textId="77777777" w:rsidTr="0034587E">
        <w:tc>
          <w:tcPr>
            <w:tcW w:w="4508" w:type="dxa"/>
          </w:tcPr>
          <w:p w14:paraId="328F8699" w14:textId="77777777" w:rsidR="006100DF" w:rsidRPr="00497F8E" w:rsidRDefault="006100DF" w:rsidP="0034587E">
            <w:pPr>
              <w:ind w:right="49"/>
              <w:rPr>
                <w:rFonts w:ascii="Arial" w:eastAsia="Arial" w:hAnsi="Arial" w:cs="Arial"/>
                <w:b/>
                <w:lang w:val="mn-MN"/>
              </w:rPr>
            </w:pPr>
            <w:r w:rsidRPr="00497F8E">
              <w:rPr>
                <w:rFonts w:ascii="Arial" w:eastAsia="Arial" w:hAnsi="Arial" w:cs="Arial"/>
                <w:lang w:val="mn-MN"/>
              </w:rPr>
              <w:t>сарын ...-ны өдөр</w:t>
            </w:r>
          </w:p>
        </w:tc>
        <w:tc>
          <w:tcPr>
            <w:tcW w:w="4508" w:type="dxa"/>
          </w:tcPr>
          <w:p w14:paraId="472B5E45" w14:textId="77777777" w:rsidR="006100DF" w:rsidRPr="00497F8E" w:rsidRDefault="006100DF" w:rsidP="0034587E">
            <w:pPr>
              <w:ind w:right="49"/>
              <w:jc w:val="right"/>
              <w:rPr>
                <w:rFonts w:ascii="Arial" w:eastAsia="Arial" w:hAnsi="Arial" w:cs="Arial"/>
                <w:b/>
                <w:lang w:val="mn-MN"/>
              </w:rPr>
            </w:pPr>
            <w:r w:rsidRPr="00497F8E">
              <w:rPr>
                <w:rFonts w:ascii="Arial" w:eastAsia="Arial" w:hAnsi="Arial" w:cs="Arial"/>
                <w:bCs/>
                <w:lang w:val="mn-MN"/>
              </w:rPr>
              <w:t>хот</w:t>
            </w:r>
          </w:p>
        </w:tc>
      </w:tr>
    </w:tbl>
    <w:p w14:paraId="693AAA74" w14:textId="77777777" w:rsidR="006100DF" w:rsidRPr="00497F8E" w:rsidRDefault="006100DF" w:rsidP="006100DF">
      <w:pPr>
        <w:jc w:val="right"/>
        <w:rPr>
          <w:rFonts w:ascii="Arial" w:eastAsia="Arial" w:hAnsi="Arial" w:cs="Arial"/>
          <w:b/>
          <w:bCs/>
          <w:lang w:val="mn-MN"/>
        </w:rPr>
      </w:pPr>
    </w:p>
    <w:p w14:paraId="0992785B" w14:textId="77777777" w:rsidR="006100DF" w:rsidRPr="00497F8E" w:rsidRDefault="006100DF" w:rsidP="006100DF">
      <w:pPr>
        <w:jc w:val="center"/>
        <w:rPr>
          <w:rFonts w:ascii="Arial" w:eastAsia="Arial" w:hAnsi="Arial" w:cs="Arial"/>
          <w:b/>
          <w:bCs/>
          <w:lang w:val="mn-MN"/>
        </w:rPr>
      </w:pPr>
      <w:r w:rsidRPr="00497F8E">
        <w:rPr>
          <w:rFonts w:ascii="Arial" w:eastAsia="Arial" w:hAnsi="Arial" w:cs="Arial"/>
          <w:b/>
          <w:bCs/>
          <w:lang w:val="mn-MN"/>
        </w:rPr>
        <w:t xml:space="preserve">ЭРҮҮГИЙН ХЭРЭГ ХЯНАН ШИЙДВЭРЛЭХ ТУХАЙ ХУУЛЬД </w:t>
      </w:r>
    </w:p>
    <w:p w14:paraId="3A69AADA" w14:textId="09D9F4D6" w:rsidR="006100DF" w:rsidRPr="00497F8E" w:rsidRDefault="006100DF" w:rsidP="006100DF">
      <w:pPr>
        <w:jc w:val="center"/>
        <w:rPr>
          <w:rFonts w:ascii="Arial" w:eastAsia="Arial" w:hAnsi="Arial" w:cs="Arial"/>
          <w:b/>
          <w:bCs/>
          <w:lang w:val="mn-MN"/>
        </w:rPr>
      </w:pPr>
      <w:r w:rsidRPr="00497F8E">
        <w:rPr>
          <w:rFonts w:ascii="Arial" w:eastAsia="Arial" w:hAnsi="Arial" w:cs="Arial"/>
          <w:b/>
          <w:bCs/>
          <w:lang w:val="mn-MN"/>
        </w:rPr>
        <w:t>НЭМЭЛТ ОРУУЛАХ ТУХАЙ</w:t>
      </w:r>
    </w:p>
    <w:p w14:paraId="4F7CA70D" w14:textId="02CC37E7" w:rsidR="007332F5" w:rsidRPr="00497F8E" w:rsidRDefault="007332F5">
      <w:pPr>
        <w:rPr>
          <w:rFonts w:ascii="Arial" w:eastAsia="Arial" w:hAnsi="Arial" w:cs="Arial"/>
          <w:lang w:val="mn-MN"/>
        </w:rPr>
      </w:pPr>
    </w:p>
    <w:p w14:paraId="09FAC184" w14:textId="24B95246" w:rsidR="006100DF" w:rsidRPr="00497F8E" w:rsidRDefault="006100DF" w:rsidP="006100DF">
      <w:pPr>
        <w:jc w:val="both"/>
        <w:rPr>
          <w:rFonts w:ascii="Arial" w:eastAsia="Arial" w:hAnsi="Arial" w:cs="Arial"/>
          <w:lang w:val="mn-MN"/>
        </w:rPr>
      </w:pPr>
      <w:r w:rsidRPr="00497F8E">
        <w:rPr>
          <w:rFonts w:ascii="Arial" w:eastAsia="Arial" w:hAnsi="Arial" w:cs="Arial"/>
          <w:b/>
          <w:bCs/>
          <w:lang w:val="mn-MN"/>
        </w:rPr>
        <w:tab/>
        <w:t>1 дүгээр зүйл.</w:t>
      </w:r>
      <w:r w:rsidRPr="00497F8E">
        <w:rPr>
          <w:rFonts w:ascii="Arial" w:eastAsia="Arial" w:hAnsi="Arial" w:cs="Arial"/>
          <w:lang w:val="mn-MN"/>
        </w:rPr>
        <w:t xml:space="preserve">Эрүүгийн хэрэг хянан шийдвэрлэх тухай хуулийн 37.4 дүгээр зүйлд доор дурдсан </w:t>
      </w:r>
      <w:r w:rsidR="00A10574" w:rsidRPr="00497F8E">
        <w:rPr>
          <w:rFonts w:ascii="Arial" w:eastAsia="Arial" w:hAnsi="Arial" w:cs="Arial"/>
          <w:lang w:val="mn-MN"/>
        </w:rPr>
        <w:t xml:space="preserve">агуулгатай </w:t>
      </w:r>
      <w:r w:rsidRPr="00497F8E">
        <w:rPr>
          <w:rFonts w:ascii="Arial" w:eastAsia="Arial" w:hAnsi="Arial" w:cs="Arial"/>
          <w:lang w:val="mn-MN"/>
        </w:rPr>
        <w:t>3 дахь хэсэг нэмсүгэй:</w:t>
      </w:r>
    </w:p>
    <w:p w14:paraId="1A26D2E5" w14:textId="77777777" w:rsidR="006100DF" w:rsidRPr="00497F8E" w:rsidRDefault="006100DF" w:rsidP="001365E3">
      <w:pPr>
        <w:jc w:val="center"/>
        <w:rPr>
          <w:rFonts w:ascii="Arial" w:eastAsia="Arial" w:hAnsi="Arial" w:cs="Arial"/>
          <w:b/>
          <w:bCs/>
          <w:lang w:val="mn-MN"/>
        </w:rPr>
      </w:pPr>
    </w:p>
    <w:p w14:paraId="1BED48F4" w14:textId="3771639F" w:rsidR="006100DF" w:rsidRPr="00497F8E" w:rsidRDefault="006100DF" w:rsidP="006100DF">
      <w:pPr>
        <w:jc w:val="both"/>
        <w:rPr>
          <w:rFonts w:ascii="Arial" w:eastAsia="Arial" w:hAnsi="Arial" w:cs="Arial"/>
          <w:lang w:val="mn-MN"/>
        </w:rPr>
      </w:pPr>
      <w:r w:rsidRPr="00497F8E">
        <w:rPr>
          <w:rFonts w:ascii="Arial" w:eastAsia="Arial" w:hAnsi="Arial" w:cs="Arial"/>
          <w:lang w:val="mn-MN"/>
        </w:rPr>
        <w:tab/>
        <w:t>“3.Улсын Их Хурлын гишүүн гэмт хэрэг үйлдсэнийг тогтоосон шүүхийн шийдвэр энэ хуулийн 37.1 дүгээр зүйлийн 1 дэх хэсэгт, эсхүл энэ хуулийн 40.8 дугаар зүйлийн 3 дахь хэсэгт заасны дагуу хүчин төгөлдөр болсноос хойш ажлын гурван өдрийн дотор тухайн шүүгч Улсын дээд шүүхээр уламжлан шүүхийн шийдвэрийг Улсын Их Хурлын даргад хүргүүлснээр Монгол Улсын Үндсэн хуулийн Хорин есдүгээр зүйлийн 3 дахь хэсэгт заасны дагуу Улсын Их Хурал түүнийг гишүүнээс нь эгүүлэн татна.”</w:t>
      </w:r>
    </w:p>
    <w:p w14:paraId="7BF20CCA" w14:textId="77777777" w:rsidR="006100DF" w:rsidRPr="00497F8E" w:rsidRDefault="006100DF" w:rsidP="001365E3">
      <w:pPr>
        <w:jc w:val="center"/>
        <w:rPr>
          <w:rFonts w:ascii="Arial" w:eastAsia="Arial" w:hAnsi="Arial" w:cs="Arial"/>
          <w:b/>
          <w:bCs/>
          <w:lang w:val="mn-MN"/>
        </w:rPr>
      </w:pPr>
    </w:p>
    <w:p w14:paraId="3153BEBC" w14:textId="194AF184" w:rsidR="00E54472" w:rsidRPr="00497F8E" w:rsidRDefault="006100DF" w:rsidP="006100DF">
      <w:pPr>
        <w:ind w:right="49"/>
        <w:jc w:val="both"/>
        <w:rPr>
          <w:rFonts w:ascii="Arial" w:eastAsia="Arial" w:hAnsi="Arial" w:cs="Arial"/>
          <w:lang w:val="mn-MN"/>
        </w:rPr>
      </w:pPr>
      <w:r w:rsidRPr="00497F8E">
        <w:rPr>
          <w:rFonts w:ascii="Arial" w:eastAsia="Arial" w:hAnsi="Arial" w:cs="Arial"/>
          <w:b/>
          <w:bCs/>
          <w:lang w:val="mn-MN"/>
        </w:rPr>
        <w:tab/>
        <w:t>2 дугаар зүйл.</w:t>
      </w:r>
      <w:r w:rsidRPr="00497F8E">
        <w:rPr>
          <w:rFonts w:ascii="Arial" w:eastAsia="Arial" w:hAnsi="Arial" w:cs="Arial"/>
          <w:lang w:val="mn-MN"/>
        </w:rPr>
        <w:t xml:space="preserve">Энэ </w:t>
      </w:r>
      <w:r w:rsidR="008E3C84" w:rsidRPr="00497F8E">
        <w:rPr>
          <w:rFonts w:ascii="Arial" w:hAnsi="Arial" w:cs="Arial"/>
          <w:color w:val="000000" w:themeColor="text1"/>
          <w:lang w:val="mn-MN"/>
        </w:rPr>
        <w:t xml:space="preserve">хуулийг </w:t>
      </w:r>
      <w:r w:rsidR="00A10574" w:rsidRPr="00497F8E">
        <w:rPr>
          <w:rFonts w:ascii="Arial" w:eastAsia="Arial" w:hAnsi="Arial" w:cs="Arial"/>
          <w:lang w:val="mn-MN"/>
        </w:rPr>
        <w:t xml:space="preserve">Монгол </w:t>
      </w:r>
      <w:r w:rsidRPr="00497F8E">
        <w:rPr>
          <w:rFonts w:ascii="Arial" w:eastAsia="Arial" w:hAnsi="Arial" w:cs="Arial"/>
          <w:lang w:val="mn-MN"/>
        </w:rPr>
        <w:t>Улсын Их Хурлын тухай хуульд нэмэлт, өөрчлөлт оруулах тухай хууль хүчин төгөлдөр болсон өдрөөс эхлэн дагаж мөрдөнө.</w:t>
      </w:r>
    </w:p>
    <w:p w14:paraId="3E62439E" w14:textId="77777777" w:rsidR="006100DF" w:rsidRPr="00497F8E" w:rsidRDefault="006100DF" w:rsidP="006100DF">
      <w:pPr>
        <w:ind w:right="49"/>
        <w:jc w:val="both"/>
        <w:rPr>
          <w:rFonts w:ascii="Arial" w:eastAsia="Arial" w:hAnsi="Arial" w:cs="Arial"/>
          <w:lang w:val="mn-MN"/>
        </w:rPr>
      </w:pPr>
    </w:p>
    <w:p w14:paraId="20BD0EA4" w14:textId="77777777" w:rsidR="005E5CAC" w:rsidRPr="00497F8E" w:rsidRDefault="005E5CAC" w:rsidP="00396E3C">
      <w:pPr>
        <w:ind w:right="49"/>
        <w:jc w:val="right"/>
        <w:rPr>
          <w:rFonts w:ascii="Arial" w:eastAsia="Arial" w:hAnsi="Arial" w:cs="Arial"/>
          <w:lang w:val="mn-MN"/>
        </w:rPr>
      </w:pPr>
    </w:p>
    <w:p w14:paraId="3E2E029D" w14:textId="6329BC9B" w:rsidR="005E5CAC" w:rsidRPr="00497F8E" w:rsidRDefault="006100DF" w:rsidP="006100DF">
      <w:pPr>
        <w:ind w:right="49"/>
        <w:jc w:val="center"/>
        <w:rPr>
          <w:rFonts w:ascii="Arial" w:eastAsia="Arial" w:hAnsi="Arial" w:cs="Arial"/>
          <w:lang w:val="mn-MN"/>
        </w:rPr>
      </w:pPr>
      <w:r w:rsidRPr="00497F8E">
        <w:rPr>
          <w:rFonts w:ascii="Arial" w:eastAsia="Arial" w:hAnsi="Arial" w:cs="Arial"/>
          <w:lang w:val="mn-MN"/>
        </w:rPr>
        <w:t>Гарын үсэг</w:t>
      </w:r>
    </w:p>
    <w:p w14:paraId="263609ED" w14:textId="77777777" w:rsidR="005E5CAC" w:rsidRPr="00497F8E" w:rsidRDefault="005E5CAC" w:rsidP="00396E3C">
      <w:pPr>
        <w:ind w:right="49"/>
        <w:jc w:val="right"/>
        <w:rPr>
          <w:rFonts w:ascii="Arial" w:eastAsia="Arial" w:hAnsi="Arial" w:cs="Arial"/>
          <w:lang w:val="mn-MN"/>
        </w:rPr>
      </w:pPr>
    </w:p>
    <w:p w14:paraId="4432B36A" w14:textId="77777777" w:rsidR="005E5CAC" w:rsidRPr="00497F8E" w:rsidRDefault="005E5CAC" w:rsidP="00396E3C">
      <w:pPr>
        <w:ind w:right="49"/>
        <w:jc w:val="right"/>
        <w:rPr>
          <w:rFonts w:ascii="Arial" w:eastAsia="Arial" w:hAnsi="Arial" w:cs="Arial"/>
          <w:lang w:val="mn-MN"/>
        </w:rPr>
      </w:pPr>
    </w:p>
    <w:p w14:paraId="3DE6E756" w14:textId="77777777" w:rsidR="005E5CAC" w:rsidRPr="00497F8E" w:rsidRDefault="005E5CAC" w:rsidP="00396E3C">
      <w:pPr>
        <w:ind w:right="49"/>
        <w:jc w:val="right"/>
        <w:rPr>
          <w:rFonts w:ascii="Arial" w:eastAsia="Arial" w:hAnsi="Arial" w:cs="Arial"/>
          <w:lang w:val="mn-MN"/>
        </w:rPr>
      </w:pPr>
    </w:p>
    <w:p w14:paraId="3225959A" w14:textId="77777777" w:rsidR="005E5CAC" w:rsidRPr="00497F8E" w:rsidRDefault="005E5CAC" w:rsidP="00396E3C">
      <w:pPr>
        <w:ind w:right="49"/>
        <w:jc w:val="right"/>
        <w:rPr>
          <w:rFonts w:ascii="Arial" w:eastAsia="Arial" w:hAnsi="Arial" w:cs="Arial"/>
          <w:lang w:val="mn-MN"/>
        </w:rPr>
      </w:pPr>
    </w:p>
    <w:p w14:paraId="15846B38" w14:textId="77777777" w:rsidR="005E5CAC" w:rsidRPr="00497F8E" w:rsidRDefault="005E5CAC" w:rsidP="00396E3C">
      <w:pPr>
        <w:ind w:right="49"/>
        <w:jc w:val="right"/>
        <w:rPr>
          <w:rFonts w:ascii="Arial" w:eastAsia="Arial" w:hAnsi="Arial" w:cs="Arial"/>
          <w:lang w:val="mn-MN"/>
        </w:rPr>
      </w:pPr>
    </w:p>
    <w:p w14:paraId="1525300D" w14:textId="77777777" w:rsidR="008744B3" w:rsidRPr="00497F8E" w:rsidRDefault="008744B3" w:rsidP="00396E3C">
      <w:pPr>
        <w:ind w:right="49"/>
        <w:jc w:val="right"/>
        <w:rPr>
          <w:rFonts w:ascii="Arial" w:eastAsia="Arial" w:hAnsi="Arial" w:cs="Arial"/>
          <w:lang w:val="mn-MN"/>
        </w:rPr>
      </w:pPr>
    </w:p>
    <w:p w14:paraId="7CA47D90" w14:textId="77777777" w:rsidR="008744B3" w:rsidRPr="00497F8E" w:rsidRDefault="008744B3" w:rsidP="00396E3C">
      <w:pPr>
        <w:ind w:right="49"/>
        <w:jc w:val="right"/>
        <w:rPr>
          <w:rFonts w:ascii="Arial" w:eastAsia="Arial" w:hAnsi="Arial" w:cs="Arial"/>
          <w:lang w:val="mn-MN"/>
        </w:rPr>
      </w:pPr>
    </w:p>
    <w:p w14:paraId="2A2E5615" w14:textId="77777777" w:rsidR="008744B3" w:rsidRPr="00497F8E" w:rsidRDefault="008744B3" w:rsidP="00396E3C">
      <w:pPr>
        <w:ind w:right="49"/>
        <w:jc w:val="right"/>
        <w:rPr>
          <w:rFonts w:ascii="Arial" w:eastAsia="Arial" w:hAnsi="Arial" w:cs="Arial"/>
          <w:lang w:val="mn-MN"/>
        </w:rPr>
      </w:pPr>
    </w:p>
    <w:p w14:paraId="4B2CB2D9" w14:textId="77777777" w:rsidR="008744B3" w:rsidRPr="00497F8E" w:rsidRDefault="008744B3" w:rsidP="00396E3C">
      <w:pPr>
        <w:ind w:right="49"/>
        <w:jc w:val="right"/>
        <w:rPr>
          <w:rFonts w:ascii="Arial" w:eastAsia="Arial" w:hAnsi="Arial" w:cs="Arial"/>
          <w:lang w:val="mn-MN"/>
        </w:rPr>
      </w:pPr>
    </w:p>
    <w:p w14:paraId="0887F223" w14:textId="77777777" w:rsidR="008744B3" w:rsidRPr="00497F8E" w:rsidRDefault="008744B3" w:rsidP="00396E3C">
      <w:pPr>
        <w:ind w:right="49"/>
        <w:jc w:val="right"/>
        <w:rPr>
          <w:rFonts w:ascii="Arial" w:eastAsia="Arial" w:hAnsi="Arial" w:cs="Arial"/>
          <w:lang w:val="mn-MN"/>
        </w:rPr>
      </w:pPr>
    </w:p>
    <w:p w14:paraId="38763AC7" w14:textId="77777777" w:rsidR="008744B3" w:rsidRPr="00497F8E" w:rsidRDefault="008744B3" w:rsidP="00396E3C">
      <w:pPr>
        <w:ind w:right="49"/>
        <w:jc w:val="right"/>
        <w:rPr>
          <w:rFonts w:ascii="Arial" w:eastAsia="Arial" w:hAnsi="Arial" w:cs="Arial"/>
          <w:lang w:val="mn-MN"/>
        </w:rPr>
      </w:pPr>
    </w:p>
    <w:p w14:paraId="2F41F83F" w14:textId="77777777" w:rsidR="008744B3" w:rsidRPr="00497F8E" w:rsidRDefault="008744B3" w:rsidP="00396E3C">
      <w:pPr>
        <w:ind w:right="49"/>
        <w:jc w:val="right"/>
        <w:rPr>
          <w:rFonts w:ascii="Arial" w:eastAsia="Arial" w:hAnsi="Arial" w:cs="Arial"/>
          <w:lang w:val="mn-MN"/>
        </w:rPr>
      </w:pPr>
    </w:p>
    <w:p w14:paraId="14A91335" w14:textId="77777777" w:rsidR="008744B3" w:rsidRPr="00497F8E" w:rsidRDefault="008744B3" w:rsidP="00396E3C">
      <w:pPr>
        <w:ind w:right="49"/>
        <w:jc w:val="right"/>
        <w:rPr>
          <w:rFonts w:ascii="Arial" w:eastAsia="Arial" w:hAnsi="Arial" w:cs="Arial"/>
          <w:lang w:val="mn-MN"/>
        </w:rPr>
      </w:pPr>
    </w:p>
    <w:p w14:paraId="3BD2AA94" w14:textId="77777777" w:rsidR="008744B3" w:rsidRPr="00497F8E" w:rsidRDefault="008744B3" w:rsidP="00396E3C">
      <w:pPr>
        <w:ind w:right="49"/>
        <w:jc w:val="right"/>
        <w:rPr>
          <w:rFonts w:ascii="Arial" w:eastAsia="Arial" w:hAnsi="Arial" w:cs="Arial"/>
          <w:lang w:val="mn-MN"/>
        </w:rPr>
      </w:pPr>
    </w:p>
    <w:p w14:paraId="7FCE311B" w14:textId="77777777" w:rsidR="008744B3" w:rsidRPr="00497F8E" w:rsidRDefault="008744B3" w:rsidP="00396E3C">
      <w:pPr>
        <w:ind w:right="49"/>
        <w:jc w:val="right"/>
        <w:rPr>
          <w:rFonts w:ascii="Arial" w:eastAsia="Arial" w:hAnsi="Arial" w:cs="Arial"/>
          <w:lang w:val="mn-MN"/>
        </w:rPr>
      </w:pPr>
    </w:p>
    <w:p w14:paraId="1AA4F36D" w14:textId="77777777" w:rsidR="008744B3" w:rsidRPr="00497F8E" w:rsidRDefault="008744B3" w:rsidP="00396E3C">
      <w:pPr>
        <w:ind w:right="49"/>
        <w:jc w:val="right"/>
        <w:rPr>
          <w:rFonts w:ascii="Arial" w:eastAsia="Arial" w:hAnsi="Arial" w:cs="Arial"/>
          <w:lang w:val="mn-MN"/>
        </w:rPr>
      </w:pPr>
    </w:p>
    <w:p w14:paraId="48062A98" w14:textId="77777777" w:rsidR="008744B3" w:rsidRPr="00497F8E" w:rsidRDefault="008744B3" w:rsidP="00396E3C">
      <w:pPr>
        <w:ind w:right="49"/>
        <w:jc w:val="right"/>
        <w:rPr>
          <w:rFonts w:ascii="Arial" w:eastAsia="Arial" w:hAnsi="Arial" w:cs="Arial"/>
          <w:lang w:val="mn-MN"/>
        </w:rPr>
      </w:pPr>
    </w:p>
    <w:p w14:paraId="3185DF33" w14:textId="77777777" w:rsidR="008744B3" w:rsidRPr="00497F8E" w:rsidRDefault="008744B3" w:rsidP="00396E3C">
      <w:pPr>
        <w:ind w:right="49"/>
        <w:jc w:val="right"/>
        <w:rPr>
          <w:rFonts w:ascii="Arial" w:eastAsia="Arial" w:hAnsi="Arial" w:cs="Arial"/>
          <w:lang w:val="mn-MN"/>
        </w:rPr>
      </w:pPr>
    </w:p>
    <w:p w14:paraId="129000E3" w14:textId="77777777" w:rsidR="008744B3" w:rsidRPr="00497F8E" w:rsidRDefault="008744B3" w:rsidP="00396E3C">
      <w:pPr>
        <w:ind w:right="49"/>
        <w:jc w:val="right"/>
        <w:rPr>
          <w:rFonts w:ascii="Arial" w:eastAsia="Arial" w:hAnsi="Arial" w:cs="Arial"/>
          <w:lang w:val="mn-MN"/>
        </w:rPr>
      </w:pPr>
    </w:p>
    <w:p w14:paraId="4F1E164E" w14:textId="77777777" w:rsidR="008744B3" w:rsidRPr="00497F8E" w:rsidRDefault="008744B3" w:rsidP="00396E3C">
      <w:pPr>
        <w:ind w:right="49"/>
        <w:jc w:val="right"/>
        <w:rPr>
          <w:rFonts w:ascii="Arial" w:eastAsia="Arial" w:hAnsi="Arial" w:cs="Arial"/>
          <w:lang w:val="mn-MN"/>
        </w:rPr>
      </w:pPr>
    </w:p>
    <w:p w14:paraId="58E65A88" w14:textId="77777777" w:rsidR="008744B3" w:rsidRPr="00497F8E" w:rsidRDefault="008744B3" w:rsidP="00396E3C">
      <w:pPr>
        <w:ind w:right="49"/>
        <w:jc w:val="right"/>
        <w:rPr>
          <w:rFonts w:ascii="Arial" w:eastAsia="Arial" w:hAnsi="Arial" w:cs="Arial"/>
          <w:lang w:val="mn-MN"/>
        </w:rPr>
      </w:pPr>
    </w:p>
    <w:p w14:paraId="6B137AB5" w14:textId="77777777" w:rsidR="008744B3" w:rsidRPr="00497F8E" w:rsidRDefault="008744B3" w:rsidP="00396E3C">
      <w:pPr>
        <w:ind w:right="49"/>
        <w:jc w:val="right"/>
        <w:rPr>
          <w:rFonts w:ascii="Arial" w:eastAsia="Arial" w:hAnsi="Arial" w:cs="Arial"/>
          <w:lang w:val="mn-MN"/>
        </w:rPr>
      </w:pPr>
    </w:p>
    <w:p w14:paraId="6506A968" w14:textId="77777777" w:rsidR="008744B3" w:rsidRPr="00497F8E" w:rsidRDefault="008744B3" w:rsidP="00396E3C">
      <w:pPr>
        <w:ind w:right="49"/>
        <w:jc w:val="right"/>
        <w:rPr>
          <w:rFonts w:ascii="Arial" w:eastAsia="Arial" w:hAnsi="Arial" w:cs="Arial"/>
          <w:lang w:val="mn-MN"/>
        </w:rPr>
      </w:pPr>
    </w:p>
    <w:p w14:paraId="03CFA876" w14:textId="77777777" w:rsidR="008744B3" w:rsidRPr="00497F8E" w:rsidRDefault="008744B3" w:rsidP="00396E3C">
      <w:pPr>
        <w:ind w:right="49"/>
        <w:jc w:val="right"/>
        <w:rPr>
          <w:rFonts w:ascii="Arial" w:eastAsia="Arial" w:hAnsi="Arial" w:cs="Arial"/>
          <w:lang w:val="mn-MN"/>
        </w:rPr>
      </w:pPr>
    </w:p>
    <w:p w14:paraId="1A6F7E6A" w14:textId="77777777" w:rsidR="008744B3" w:rsidRPr="00497F8E" w:rsidRDefault="008744B3" w:rsidP="00396E3C">
      <w:pPr>
        <w:ind w:right="49"/>
        <w:jc w:val="right"/>
        <w:rPr>
          <w:rFonts w:ascii="Arial" w:eastAsia="Arial" w:hAnsi="Arial" w:cs="Arial"/>
          <w:lang w:val="mn-MN"/>
        </w:rPr>
      </w:pPr>
    </w:p>
    <w:p w14:paraId="478D3559" w14:textId="77777777" w:rsidR="008744B3" w:rsidRPr="00497F8E" w:rsidRDefault="008744B3" w:rsidP="00396E3C">
      <w:pPr>
        <w:ind w:right="49"/>
        <w:jc w:val="right"/>
        <w:rPr>
          <w:rFonts w:ascii="Arial" w:eastAsia="Arial" w:hAnsi="Arial" w:cs="Arial"/>
          <w:lang w:val="mn-MN"/>
        </w:rPr>
      </w:pPr>
    </w:p>
    <w:p w14:paraId="1483966F" w14:textId="77777777" w:rsidR="005E5CAC" w:rsidRPr="00497F8E" w:rsidRDefault="005E5CAC" w:rsidP="00396E3C">
      <w:pPr>
        <w:ind w:right="49"/>
        <w:jc w:val="right"/>
        <w:rPr>
          <w:rFonts w:ascii="Arial" w:eastAsia="Arial" w:hAnsi="Arial" w:cs="Arial"/>
          <w:lang w:val="mn-MN"/>
        </w:rPr>
      </w:pPr>
    </w:p>
    <w:p w14:paraId="3203CB19" w14:textId="6E598271" w:rsidR="008744B3" w:rsidRPr="00497F8E" w:rsidRDefault="008744B3" w:rsidP="00FE5797">
      <w:pPr>
        <w:ind w:left="7920" w:right="49"/>
        <w:jc w:val="right"/>
        <w:rPr>
          <w:rFonts w:ascii="Arial" w:eastAsia="Arial" w:hAnsi="Arial" w:cs="Arial"/>
          <w:lang w:val="mn-MN"/>
        </w:rPr>
      </w:pPr>
      <w:r w:rsidRPr="00497F8E">
        <w:rPr>
          <w:rFonts w:ascii="Arial" w:eastAsia="Arial" w:hAnsi="Arial" w:cs="Arial"/>
          <w:lang w:val="mn-MN"/>
        </w:rPr>
        <w:lastRenderedPageBreak/>
        <w:t>Төсөл</w:t>
      </w:r>
    </w:p>
    <w:p w14:paraId="2D59EF65" w14:textId="0834D0A7" w:rsidR="008744B3" w:rsidRPr="00497F8E" w:rsidRDefault="008744B3" w:rsidP="008744B3">
      <w:pPr>
        <w:ind w:right="49"/>
        <w:jc w:val="center"/>
        <w:rPr>
          <w:rFonts w:ascii="Arial" w:eastAsia="Arial" w:hAnsi="Arial" w:cs="Arial"/>
          <w:b/>
          <w:lang w:val="mn-MN"/>
        </w:rPr>
      </w:pPr>
      <w:r w:rsidRPr="00497F8E">
        <w:rPr>
          <w:rFonts w:ascii="Arial" w:eastAsia="Arial" w:hAnsi="Arial" w:cs="Arial"/>
          <w:b/>
          <w:lang w:val="mn-MN"/>
        </w:rPr>
        <w:t>МОНГОЛ УЛСЫН ИХ ХУРЛЫН</w:t>
      </w:r>
    </w:p>
    <w:p w14:paraId="569354EC" w14:textId="6E41C75C" w:rsidR="008744B3" w:rsidRPr="00497F8E" w:rsidRDefault="008744B3" w:rsidP="008744B3">
      <w:pPr>
        <w:ind w:right="49"/>
        <w:jc w:val="center"/>
        <w:rPr>
          <w:rFonts w:ascii="Arial" w:eastAsia="Arial" w:hAnsi="Arial" w:cs="Arial"/>
          <w:b/>
          <w:lang w:val="mn-MN"/>
        </w:rPr>
      </w:pPr>
      <w:r w:rsidRPr="00497F8E">
        <w:rPr>
          <w:rFonts w:ascii="Arial" w:eastAsia="Arial" w:hAnsi="Arial" w:cs="Arial"/>
          <w:b/>
          <w:lang w:val="mn-MN"/>
        </w:rPr>
        <w:t>ТОГТООЛ</w:t>
      </w:r>
    </w:p>
    <w:p w14:paraId="6D2DCF94" w14:textId="77777777" w:rsidR="008744B3" w:rsidRPr="00497F8E" w:rsidRDefault="008744B3" w:rsidP="008744B3">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44B3" w:rsidRPr="00497F8E" w14:paraId="2160437C" w14:textId="77777777" w:rsidTr="00010656">
        <w:tc>
          <w:tcPr>
            <w:tcW w:w="4508" w:type="dxa"/>
          </w:tcPr>
          <w:p w14:paraId="1181458C" w14:textId="77777777" w:rsidR="008744B3" w:rsidRPr="00497F8E" w:rsidRDefault="008744B3" w:rsidP="00010656">
            <w:pPr>
              <w:ind w:right="49"/>
              <w:rPr>
                <w:rFonts w:ascii="Arial" w:eastAsia="Arial" w:hAnsi="Arial" w:cs="Arial"/>
                <w:b/>
                <w:lang w:val="mn-MN"/>
              </w:rPr>
            </w:pPr>
            <w:r w:rsidRPr="00497F8E">
              <w:rPr>
                <w:rFonts w:ascii="Arial" w:eastAsia="Arial" w:hAnsi="Arial" w:cs="Arial"/>
                <w:lang w:val="mn-MN"/>
              </w:rPr>
              <w:t>2026 оны ... дугаар</w:t>
            </w:r>
          </w:p>
        </w:tc>
        <w:tc>
          <w:tcPr>
            <w:tcW w:w="4508" w:type="dxa"/>
          </w:tcPr>
          <w:p w14:paraId="2755CB2D" w14:textId="77777777" w:rsidR="008744B3" w:rsidRPr="00497F8E" w:rsidRDefault="008744B3" w:rsidP="00010656">
            <w:pPr>
              <w:ind w:right="49"/>
              <w:jc w:val="right"/>
              <w:rPr>
                <w:rFonts w:ascii="Arial" w:eastAsia="Arial" w:hAnsi="Arial" w:cs="Arial"/>
                <w:bCs/>
                <w:lang w:val="mn-MN"/>
              </w:rPr>
            </w:pPr>
            <w:r w:rsidRPr="00497F8E">
              <w:rPr>
                <w:rFonts w:ascii="Arial" w:eastAsia="Arial" w:hAnsi="Arial" w:cs="Arial"/>
                <w:bCs/>
                <w:lang w:val="mn-MN"/>
              </w:rPr>
              <w:t xml:space="preserve">Улаанбаатар </w:t>
            </w:r>
          </w:p>
        </w:tc>
      </w:tr>
      <w:tr w:rsidR="008744B3" w:rsidRPr="00497F8E" w14:paraId="7A560A35" w14:textId="77777777" w:rsidTr="00010656">
        <w:tc>
          <w:tcPr>
            <w:tcW w:w="4508" w:type="dxa"/>
          </w:tcPr>
          <w:p w14:paraId="0509A020" w14:textId="77777777" w:rsidR="008744B3" w:rsidRPr="00497F8E" w:rsidRDefault="008744B3" w:rsidP="00010656">
            <w:pPr>
              <w:ind w:right="49"/>
              <w:rPr>
                <w:rFonts w:ascii="Arial" w:eastAsia="Arial" w:hAnsi="Arial" w:cs="Arial"/>
                <w:b/>
                <w:lang w:val="mn-MN"/>
              </w:rPr>
            </w:pPr>
            <w:r w:rsidRPr="00497F8E">
              <w:rPr>
                <w:rFonts w:ascii="Arial" w:eastAsia="Arial" w:hAnsi="Arial" w:cs="Arial"/>
                <w:lang w:val="mn-MN"/>
              </w:rPr>
              <w:t>сарын ...-ны өдөр</w:t>
            </w:r>
          </w:p>
        </w:tc>
        <w:tc>
          <w:tcPr>
            <w:tcW w:w="4508" w:type="dxa"/>
          </w:tcPr>
          <w:p w14:paraId="5D50A851" w14:textId="77777777" w:rsidR="008744B3" w:rsidRPr="00497F8E" w:rsidRDefault="008744B3" w:rsidP="00010656">
            <w:pPr>
              <w:ind w:right="49"/>
              <w:jc w:val="right"/>
              <w:rPr>
                <w:rFonts w:ascii="Arial" w:eastAsia="Arial" w:hAnsi="Arial" w:cs="Arial"/>
                <w:b/>
                <w:lang w:val="mn-MN"/>
              </w:rPr>
            </w:pPr>
            <w:r w:rsidRPr="00497F8E">
              <w:rPr>
                <w:rFonts w:ascii="Arial" w:eastAsia="Arial" w:hAnsi="Arial" w:cs="Arial"/>
                <w:bCs/>
                <w:lang w:val="mn-MN"/>
              </w:rPr>
              <w:t>хот</w:t>
            </w:r>
          </w:p>
        </w:tc>
      </w:tr>
    </w:tbl>
    <w:p w14:paraId="799D1B5C" w14:textId="77777777" w:rsidR="005E5CAC" w:rsidRPr="00497F8E" w:rsidRDefault="005E5CAC" w:rsidP="00443E8D">
      <w:pPr>
        <w:ind w:right="49"/>
        <w:jc w:val="center"/>
        <w:rPr>
          <w:rFonts w:ascii="Arial" w:eastAsia="Arial" w:hAnsi="Arial" w:cs="Arial"/>
          <w:lang w:val="mn-MN"/>
        </w:rPr>
      </w:pPr>
    </w:p>
    <w:p w14:paraId="55015FE3" w14:textId="77777777" w:rsidR="008744B3" w:rsidRPr="00497F8E" w:rsidRDefault="008744B3" w:rsidP="008744B3">
      <w:pPr>
        <w:ind w:right="49"/>
        <w:jc w:val="center"/>
        <w:rPr>
          <w:rFonts w:ascii="Arial" w:eastAsia="Arial" w:hAnsi="Arial" w:cs="Arial"/>
          <w:b/>
          <w:bCs/>
          <w:lang w:val="mn-MN"/>
        </w:rPr>
      </w:pPr>
      <w:r w:rsidRPr="00497F8E">
        <w:rPr>
          <w:rFonts w:ascii="Arial" w:eastAsia="Arial" w:hAnsi="Arial" w:cs="Arial"/>
          <w:b/>
          <w:bCs/>
          <w:lang w:val="mn-MN"/>
        </w:rPr>
        <w:t xml:space="preserve">Монгол Улсын Их Хурлын тухай хуульд нэмэлт, өөрчлөлт </w:t>
      </w:r>
    </w:p>
    <w:p w14:paraId="2F5C0B45" w14:textId="30C86BB8" w:rsidR="008744B3" w:rsidRPr="00497F8E" w:rsidRDefault="008744B3" w:rsidP="008744B3">
      <w:pPr>
        <w:ind w:right="49"/>
        <w:jc w:val="center"/>
        <w:rPr>
          <w:rFonts w:ascii="Arial" w:eastAsia="Arial" w:hAnsi="Arial" w:cs="Arial"/>
          <w:b/>
          <w:bCs/>
          <w:lang w:val="mn-MN"/>
        </w:rPr>
      </w:pPr>
      <w:r w:rsidRPr="00497F8E">
        <w:rPr>
          <w:rFonts w:ascii="Arial" w:eastAsia="Arial" w:hAnsi="Arial" w:cs="Arial"/>
          <w:b/>
          <w:bCs/>
          <w:lang w:val="mn-MN"/>
        </w:rPr>
        <w:t>оруулсантай холбогдуулан авах зарим арга хэмжээний тухай</w:t>
      </w:r>
    </w:p>
    <w:p w14:paraId="126D07EC" w14:textId="77777777" w:rsidR="008744B3" w:rsidRPr="00497F8E" w:rsidRDefault="008744B3" w:rsidP="008744B3">
      <w:pPr>
        <w:ind w:right="49"/>
        <w:jc w:val="center"/>
        <w:rPr>
          <w:rFonts w:ascii="Arial" w:eastAsia="Arial" w:hAnsi="Arial" w:cs="Arial"/>
          <w:lang w:val="mn-MN"/>
        </w:rPr>
      </w:pPr>
    </w:p>
    <w:p w14:paraId="6AD43658" w14:textId="6EF64285" w:rsidR="008744B3" w:rsidRPr="00497F8E" w:rsidRDefault="008744B3" w:rsidP="008744B3">
      <w:pPr>
        <w:ind w:right="49" w:firstLine="720"/>
        <w:jc w:val="both"/>
        <w:rPr>
          <w:rFonts w:ascii="Arial" w:eastAsia="Arial" w:hAnsi="Arial" w:cs="Arial"/>
          <w:lang w:val="mn-MN"/>
        </w:rPr>
      </w:pPr>
      <w:r w:rsidRPr="00497F8E">
        <w:rPr>
          <w:rFonts w:ascii="Arial" w:eastAsia="Arial" w:hAnsi="Arial" w:cs="Arial"/>
          <w:lang w:val="mn-MN"/>
        </w:rPr>
        <w:t>Монгол Улсын Их Хурлын тухай хуулийн 5 дугаар зүйлийн 5.1 дэх хэсэг,  36 дугаар зүйлийн 36.1.1 дэх заалт,  Монгол Улсын Их Хурлын чуулганы хуралдааны дэгийн тухай хуулийн 44 дүгээр зүйлийн 44.5 дахь хэсэг,  Хууль тогтоомжийн тухай хуулийн 6 дугаар зүйлийн 6.2 дахь хэсгийг тус тус үндэслэн Монгол Улсын Их Хурлаас ТОГТООХ нь:</w:t>
      </w:r>
    </w:p>
    <w:p w14:paraId="6C62243E" w14:textId="77777777" w:rsidR="008744B3" w:rsidRPr="00497F8E" w:rsidRDefault="008744B3" w:rsidP="008744B3">
      <w:pPr>
        <w:ind w:right="49" w:firstLine="720"/>
        <w:jc w:val="both"/>
        <w:rPr>
          <w:rFonts w:ascii="Arial" w:eastAsia="Arial" w:hAnsi="Arial" w:cs="Arial"/>
          <w:lang w:val="mn-MN"/>
        </w:rPr>
      </w:pPr>
    </w:p>
    <w:p w14:paraId="6A35C507" w14:textId="77777777" w:rsidR="008744B3" w:rsidRPr="00497F8E" w:rsidRDefault="008744B3" w:rsidP="008744B3">
      <w:pPr>
        <w:ind w:right="49" w:firstLine="720"/>
        <w:jc w:val="both"/>
        <w:rPr>
          <w:rFonts w:ascii="Arial" w:eastAsia="Arial" w:hAnsi="Arial" w:cs="Arial"/>
          <w:lang w:val="mn-MN"/>
        </w:rPr>
      </w:pPr>
      <w:r w:rsidRPr="00497F8E">
        <w:rPr>
          <w:rFonts w:ascii="Arial" w:eastAsia="Arial" w:hAnsi="Arial" w:cs="Arial"/>
          <w:lang w:val="mn-MN"/>
        </w:rPr>
        <w:t xml:space="preserve">1.Монгол Улсын Их Хурлын тухай хуульд нэмэлт, өөрчлөлт оруулсантай холбогдуулан дараах арга хэмжээг авч хэрэгжүүлэхийг Төрийн байгуулалтын байнгын хороо /Ц.Сандаг-Очир/-т даалгасугай: </w:t>
      </w:r>
    </w:p>
    <w:p w14:paraId="25C1124B" w14:textId="77777777" w:rsidR="008744B3" w:rsidRPr="00497F8E" w:rsidRDefault="008744B3" w:rsidP="008744B3">
      <w:pPr>
        <w:ind w:right="49" w:firstLine="720"/>
        <w:jc w:val="both"/>
        <w:rPr>
          <w:rFonts w:ascii="Arial" w:eastAsia="Arial" w:hAnsi="Arial" w:cs="Arial"/>
          <w:lang w:val="mn-MN"/>
        </w:rPr>
      </w:pPr>
    </w:p>
    <w:p w14:paraId="2BD48F83" w14:textId="67FF4495" w:rsidR="008744B3" w:rsidRPr="00497F8E" w:rsidRDefault="008744B3" w:rsidP="008744B3">
      <w:pPr>
        <w:ind w:right="49" w:firstLine="1440"/>
        <w:jc w:val="both"/>
        <w:rPr>
          <w:rFonts w:ascii="Arial" w:eastAsia="Arial" w:hAnsi="Arial" w:cs="Arial"/>
          <w:lang w:val="mn-MN"/>
        </w:rPr>
      </w:pPr>
      <w:r w:rsidRPr="00497F8E">
        <w:rPr>
          <w:rFonts w:ascii="Arial" w:eastAsia="Arial" w:hAnsi="Arial" w:cs="Arial"/>
          <w:lang w:val="mn-MN"/>
        </w:rPr>
        <w:t xml:space="preserve">1/Улсын </w:t>
      </w:r>
      <w:r w:rsidR="00832679" w:rsidRPr="00497F8E">
        <w:rPr>
          <w:rFonts w:ascii="Arial" w:eastAsia="Arial" w:hAnsi="Arial" w:cs="Arial"/>
          <w:lang w:val="mn-MN"/>
        </w:rPr>
        <w:t xml:space="preserve">Их Хурлын </w:t>
      </w:r>
      <w:r w:rsidRPr="00497F8E">
        <w:rPr>
          <w:rFonts w:ascii="Arial" w:eastAsia="Arial" w:hAnsi="Arial" w:cs="Arial"/>
          <w:lang w:val="mn-MN"/>
        </w:rPr>
        <w:t>гишүүний ёс зүйн дүрмийг холбогдох хууль тогтоомжид нийцүүлэн шинэчлэн батлах;</w:t>
      </w:r>
    </w:p>
    <w:p w14:paraId="1E3EF2AA" w14:textId="77777777" w:rsidR="008744B3" w:rsidRPr="00497F8E" w:rsidRDefault="008744B3" w:rsidP="008744B3">
      <w:pPr>
        <w:ind w:right="49" w:firstLine="1440"/>
        <w:jc w:val="both"/>
        <w:rPr>
          <w:rFonts w:ascii="Arial" w:eastAsia="Arial" w:hAnsi="Arial" w:cs="Arial"/>
          <w:lang w:val="mn-MN"/>
        </w:rPr>
      </w:pPr>
    </w:p>
    <w:p w14:paraId="149252A2" w14:textId="77777777" w:rsidR="008744B3" w:rsidRPr="00497F8E" w:rsidRDefault="008744B3" w:rsidP="008744B3">
      <w:pPr>
        <w:ind w:right="49" w:firstLine="1440"/>
        <w:jc w:val="both"/>
        <w:rPr>
          <w:rFonts w:ascii="Arial" w:eastAsia="Arial" w:hAnsi="Arial" w:cs="Arial"/>
          <w:lang w:val="mn-MN"/>
        </w:rPr>
      </w:pPr>
      <w:r w:rsidRPr="00497F8E">
        <w:rPr>
          <w:rFonts w:ascii="Arial" w:eastAsia="Arial" w:hAnsi="Arial" w:cs="Arial"/>
          <w:lang w:val="mn-MN"/>
        </w:rPr>
        <w:t>2/Улсын Их Хурлын Ёс зүйн дэд хороо гишүүнийг эгүүлэн татах асуудлаар иргэний гомдлыг урьдчилан хянан үзэх, Ёс зүйн дэд хорооны болон  чуулганы нэгдсэн хуралдаанаар нээлттэй хэлэлцэх, ил санал хураах журмыг Монгол Улсын Их Хурлын чуулганы хуралдааны дэгийн тухай хуульд нарийвчлан зохицуулах төслийг Монгол Улсын Их Хурлын 2026 оны хаврын ээлжит чуулганы хугацаанд өргөн мэдүүлэх.</w:t>
      </w:r>
    </w:p>
    <w:p w14:paraId="6B9DC91A" w14:textId="77777777" w:rsidR="008744B3" w:rsidRPr="00497F8E" w:rsidRDefault="008744B3" w:rsidP="008744B3">
      <w:pPr>
        <w:ind w:left="720" w:right="49" w:firstLine="720"/>
        <w:jc w:val="both"/>
        <w:rPr>
          <w:rFonts w:ascii="Arial" w:eastAsia="Arial" w:hAnsi="Arial" w:cs="Arial"/>
          <w:lang w:val="mn-MN"/>
        </w:rPr>
      </w:pPr>
    </w:p>
    <w:p w14:paraId="4C78D39D" w14:textId="1E7579CC" w:rsidR="008744B3" w:rsidRPr="00497F8E" w:rsidRDefault="008744B3" w:rsidP="008744B3">
      <w:pPr>
        <w:ind w:right="49" w:firstLine="720"/>
        <w:jc w:val="both"/>
        <w:rPr>
          <w:rFonts w:ascii="Arial" w:eastAsia="Arial" w:hAnsi="Arial" w:cs="Arial"/>
          <w:lang w:val="mn-MN"/>
        </w:rPr>
      </w:pPr>
      <w:r w:rsidRPr="00497F8E">
        <w:rPr>
          <w:rFonts w:ascii="Arial" w:eastAsia="Arial" w:hAnsi="Arial" w:cs="Arial"/>
          <w:lang w:val="mn-MN"/>
        </w:rPr>
        <w:t>2.Энэ тогтоолыг Монгол Улсын Их Хурлын тухай хуульд нэмэлт, өөрчлөлт оруулах тухай хууль хүчин төгөлдөр болсон өдрөөс эхлэн дагаж мөрдөнө.</w:t>
      </w:r>
    </w:p>
    <w:p w14:paraId="526535C2" w14:textId="77777777" w:rsidR="008744B3" w:rsidRPr="00497F8E" w:rsidRDefault="008744B3" w:rsidP="008744B3">
      <w:pPr>
        <w:ind w:right="49" w:firstLine="720"/>
        <w:jc w:val="both"/>
        <w:rPr>
          <w:rFonts w:ascii="Arial" w:eastAsia="Arial" w:hAnsi="Arial" w:cs="Arial"/>
          <w:lang w:val="mn-MN"/>
        </w:rPr>
      </w:pPr>
    </w:p>
    <w:p w14:paraId="0296028E" w14:textId="77777777" w:rsidR="008744B3" w:rsidRPr="00497F8E" w:rsidRDefault="008744B3" w:rsidP="008744B3">
      <w:pPr>
        <w:ind w:right="49"/>
        <w:jc w:val="center"/>
        <w:rPr>
          <w:rFonts w:ascii="Arial" w:eastAsia="Arial" w:hAnsi="Arial" w:cs="Arial"/>
          <w:lang w:val="mn-MN"/>
        </w:rPr>
      </w:pPr>
    </w:p>
    <w:p w14:paraId="474F93F6" w14:textId="78F310A1" w:rsidR="008744B3" w:rsidRPr="00497F8E" w:rsidRDefault="008744B3" w:rsidP="008744B3">
      <w:pPr>
        <w:ind w:right="49"/>
        <w:jc w:val="center"/>
        <w:rPr>
          <w:rFonts w:ascii="Arial" w:eastAsia="Arial" w:hAnsi="Arial" w:cs="Arial"/>
          <w:lang w:val="mn-MN"/>
        </w:rPr>
      </w:pPr>
      <w:r w:rsidRPr="00497F8E">
        <w:rPr>
          <w:rFonts w:ascii="Arial" w:eastAsia="Arial" w:hAnsi="Arial" w:cs="Arial"/>
          <w:lang w:val="mn-MN"/>
        </w:rPr>
        <w:t>Гарын үсэг</w:t>
      </w:r>
    </w:p>
    <w:p w14:paraId="5317331D" w14:textId="77777777" w:rsidR="008744B3" w:rsidRPr="00497F8E" w:rsidRDefault="008744B3" w:rsidP="008744B3">
      <w:pPr>
        <w:ind w:right="49"/>
        <w:jc w:val="center"/>
        <w:rPr>
          <w:rFonts w:ascii="Arial" w:eastAsia="Arial" w:hAnsi="Arial" w:cs="Arial"/>
          <w:lang w:val="mn-MN"/>
        </w:rPr>
      </w:pPr>
    </w:p>
    <w:p w14:paraId="4D2711AB" w14:textId="3C10CBE2" w:rsidR="008744B3" w:rsidRPr="00497F8E" w:rsidRDefault="008744B3" w:rsidP="008744B3">
      <w:pPr>
        <w:ind w:right="49"/>
        <w:jc w:val="center"/>
        <w:rPr>
          <w:rFonts w:ascii="Arial" w:eastAsia="Arial" w:hAnsi="Arial" w:cs="Arial"/>
          <w:lang w:val="mn-MN"/>
        </w:rPr>
      </w:pPr>
    </w:p>
    <w:sectPr w:rsidR="008744B3" w:rsidRPr="00497F8E" w:rsidSect="00396E3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9"/>
    <w:rsid w:val="00002665"/>
    <w:rsid w:val="00004631"/>
    <w:rsid w:val="000114B8"/>
    <w:rsid w:val="000410B7"/>
    <w:rsid w:val="000440C9"/>
    <w:rsid w:val="00045DAA"/>
    <w:rsid w:val="00061434"/>
    <w:rsid w:val="0006411B"/>
    <w:rsid w:val="00065233"/>
    <w:rsid w:val="00073092"/>
    <w:rsid w:val="00073F64"/>
    <w:rsid w:val="0007741B"/>
    <w:rsid w:val="00081BD7"/>
    <w:rsid w:val="00085904"/>
    <w:rsid w:val="00094342"/>
    <w:rsid w:val="00096ACC"/>
    <w:rsid w:val="000A2A41"/>
    <w:rsid w:val="000A3E4D"/>
    <w:rsid w:val="000B144B"/>
    <w:rsid w:val="000B1BC7"/>
    <w:rsid w:val="000B4AD1"/>
    <w:rsid w:val="000B559C"/>
    <w:rsid w:val="000B6D31"/>
    <w:rsid w:val="000C2B54"/>
    <w:rsid w:val="000C3743"/>
    <w:rsid w:val="000C41B4"/>
    <w:rsid w:val="000C6F80"/>
    <w:rsid w:val="000D07D3"/>
    <w:rsid w:val="000E737C"/>
    <w:rsid w:val="000F04F1"/>
    <w:rsid w:val="000F2743"/>
    <w:rsid w:val="000F5D35"/>
    <w:rsid w:val="00102361"/>
    <w:rsid w:val="001060F9"/>
    <w:rsid w:val="0011078D"/>
    <w:rsid w:val="00114116"/>
    <w:rsid w:val="00132840"/>
    <w:rsid w:val="00133742"/>
    <w:rsid w:val="001365E3"/>
    <w:rsid w:val="0015485E"/>
    <w:rsid w:val="00156D5E"/>
    <w:rsid w:val="00157502"/>
    <w:rsid w:val="001656F9"/>
    <w:rsid w:val="00170337"/>
    <w:rsid w:val="00172A51"/>
    <w:rsid w:val="0017775E"/>
    <w:rsid w:val="001805CD"/>
    <w:rsid w:val="0019279B"/>
    <w:rsid w:val="00197240"/>
    <w:rsid w:val="00197358"/>
    <w:rsid w:val="001A014E"/>
    <w:rsid w:val="001B236C"/>
    <w:rsid w:val="001C0A91"/>
    <w:rsid w:val="001C7FD2"/>
    <w:rsid w:val="001D30CC"/>
    <w:rsid w:val="001E01CC"/>
    <w:rsid w:val="001E04C6"/>
    <w:rsid w:val="001E106C"/>
    <w:rsid w:val="001E177D"/>
    <w:rsid w:val="001E76EB"/>
    <w:rsid w:val="001F6616"/>
    <w:rsid w:val="002008C2"/>
    <w:rsid w:val="002053A7"/>
    <w:rsid w:val="002066C8"/>
    <w:rsid w:val="00207447"/>
    <w:rsid w:val="002144B8"/>
    <w:rsid w:val="002250F9"/>
    <w:rsid w:val="00226BF1"/>
    <w:rsid w:val="00230E2B"/>
    <w:rsid w:val="0023155B"/>
    <w:rsid w:val="00245FF7"/>
    <w:rsid w:val="00255885"/>
    <w:rsid w:val="00256A70"/>
    <w:rsid w:val="00270655"/>
    <w:rsid w:val="0027492D"/>
    <w:rsid w:val="002756B7"/>
    <w:rsid w:val="0027601E"/>
    <w:rsid w:val="0027729F"/>
    <w:rsid w:val="002951BC"/>
    <w:rsid w:val="002A4619"/>
    <w:rsid w:val="002A585E"/>
    <w:rsid w:val="002A6620"/>
    <w:rsid w:val="002A6AB0"/>
    <w:rsid w:val="002B07A8"/>
    <w:rsid w:val="002B284F"/>
    <w:rsid w:val="002C7177"/>
    <w:rsid w:val="002C7979"/>
    <w:rsid w:val="002D65FB"/>
    <w:rsid w:val="002E2C8B"/>
    <w:rsid w:val="002E5B2B"/>
    <w:rsid w:val="002F013F"/>
    <w:rsid w:val="002F7A4D"/>
    <w:rsid w:val="0030683D"/>
    <w:rsid w:val="003113A1"/>
    <w:rsid w:val="00315A09"/>
    <w:rsid w:val="003218E0"/>
    <w:rsid w:val="00331F83"/>
    <w:rsid w:val="003413C3"/>
    <w:rsid w:val="003477D0"/>
    <w:rsid w:val="00352AF2"/>
    <w:rsid w:val="00371EBF"/>
    <w:rsid w:val="0037554E"/>
    <w:rsid w:val="0039599A"/>
    <w:rsid w:val="0039674F"/>
    <w:rsid w:val="00396E3C"/>
    <w:rsid w:val="00397B58"/>
    <w:rsid w:val="003A1C9D"/>
    <w:rsid w:val="003A7AB0"/>
    <w:rsid w:val="003B029D"/>
    <w:rsid w:val="003B2734"/>
    <w:rsid w:val="003C1848"/>
    <w:rsid w:val="003C54AB"/>
    <w:rsid w:val="003C55D2"/>
    <w:rsid w:val="003D1E69"/>
    <w:rsid w:val="003E479C"/>
    <w:rsid w:val="003E5D10"/>
    <w:rsid w:val="003F2987"/>
    <w:rsid w:val="0040284E"/>
    <w:rsid w:val="00405EF5"/>
    <w:rsid w:val="0042212C"/>
    <w:rsid w:val="00423911"/>
    <w:rsid w:val="00426170"/>
    <w:rsid w:val="00430AEB"/>
    <w:rsid w:val="00436B3E"/>
    <w:rsid w:val="00443E8D"/>
    <w:rsid w:val="004510A3"/>
    <w:rsid w:val="00454DD1"/>
    <w:rsid w:val="00460909"/>
    <w:rsid w:val="0047440E"/>
    <w:rsid w:val="00490733"/>
    <w:rsid w:val="00497F8E"/>
    <w:rsid w:val="004A1FB7"/>
    <w:rsid w:val="004A4D81"/>
    <w:rsid w:val="004B020C"/>
    <w:rsid w:val="004B2055"/>
    <w:rsid w:val="004B6208"/>
    <w:rsid w:val="004D1A27"/>
    <w:rsid w:val="004D309F"/>
    <w:rsid w:val="004D3E0B"/>
    <w:rsid w:val="004F01F6"/>
    <w:rsid w:val="004F2132"/>
    <w:rsid w:val="004F440D"/>
    <w:rsid w:val="004F535C"/>
    <w:rsid w:val="005027D3"/>
    <w:rsid w:val="00502A5E"/>
    <w:rsid w:val="00502D17"/>
    <w:rsid w:val="005102F1"/>
    <w:rsid w:val="00520A43"/>
    <w:rsid w:val="005214B9"/>
    <w:rsid w:val="00522949"/>
    <w:rsid w:val="00524F68"/>
    <w:rsid w:val="00533BD5"/>
    <w:rsid w:val="00536495"/>
    <w:rsid w:val="0054051B"/>
    <w:rsid w:val="00540B77"/>
    <w:rsid w:val="00540CA4"/>
    <w:rsid w:val="00545935"/>
    <w:rsid w:val="00546FFB"/>
    <w:rsid w:val="00551570"/>
    <w:rsid w:val="005517E6"/>
    <w:rsid w:val="00555192"/>
    <w:rsid w:val="00556652"/>
    <w:rsid w:val="00557C3F"/>
    <w:rsid w:val="00564F8B"/>
    <w:rsid w:val="00565FE1"/>
    <w:rsid w:val="005844EE"/>
    <w:rsid w:val="00584508"/>
    <w:rsid w:val="005914AE"/>
    <w:rsid w:val="005946C0"/>
    <w:rsid w:val="00596594"/>
    <w:rsid w:val="005A4422"/>
    <w:rsid w:val="005A4922"/>
    <w:rsid w:val="005A731C"/>
    <w:rsid w:val="005B07C8"/>
    <w:rsid w:val="005B0CE9"/>
    <w:rsid w:val="005C4D64"/>
    <w:rsid w:val="005C6B39"/>
    <w:rsid w:val="005D2B31"/>
    <w:rsid w:val="005E2AD2"/>
    <w:rsid w:val="005E4288"/>
    <w:rsid w:val="005E59AB"/>
    <w:rsid w:val="005E5CAC"/>
    <w:rsid w:val="005F050C"/>
    <w:rsid w:val="005F64F4"/>
    <w:rsid w:val="006100DF"/>
    <w:rsid w:val="006106BC"/>
    <w:rsid w:val="00611299"/>
    <w:rsid w:val="00616F51"/>
    <w:rsid w:val="00622CB5"/>
    <w:rsid w:val="00626B34"/>
    <w:rsid w:val="00630E00"/>
    <w:rsid w:val="006322D3"/>
    <w:rsid w:val="0063306E"/>
    <w:rsid w:val="00641E12"/>
    <w:rsid w:val="00645DAA"/>
    <w:rsid w:val="0065001E"/>
    <w:rsid w:val="00650C58"/>
    <w:rsid w:val="006551E0"/>
    <w:rsid w:val="00675813"/>
    <w:rsid w:val="00675F9E"/>
    <w:rsid w:val="00677790"/>
    <w:rsid w:val="006908FC"/>
    <w:rsid w:val="0069512C"/>
    <w:rsid w:val="006962C2"/>
    <w:rsid w:val="00697FDE"/>
    <w:rsid w:val="006A723F"/>
    <w:rsid w:val="006A7F35"/>
    <w:rsid w:val="006B1D4D"/>
    <w:rsid w:val="006B4CAA"/>
    <w:rsid w:val="006B65D5"/>
    <w:rsid w:val="006B7EE1"/>
    <w:rsid w:val="006D67D5"/>
    <w:rsid w:val="006E0FC6"/>
    <w:rsid w:val="006E557A"/>
    <w:rsid w:val="006E6500"/>
    <w:rsid w:val="006F363E"/>
    <w:rsid w:val="006F6EA2"/>
    <w:rsid w:val="00703477"/>
    <w:rsid w:val="00703D11"/>
    <w:rsid w:val="00703EF3"/>
    <w:rsid w:val="00710D0E"/>
    <w:rsid w:val="0072040B"/>
    <w:rsid w:val="00726531"/>
    <w:rsid w:val="0073137B"/>
    <w:rsid w:val="0073151A"/>
    <w:rsid w:val="007332F5"/>
    <w:rsid w:val="00734C62"/>
    <w:rsid w:val="00743B9A"/>
    <w:rsid w:val="007443D4"/>
    <w:rsid w:val="00753A86"/>
    <w:rsid w:val="00757504"/>
    <w:rsid w:val="0076274E"/>
    <w:rsid w:val="00763C86"/>
    <w:rsid w:val="00774902"/>
    <w:rsid w:val="0078059F"/>
    <w:rsid w:val="007820EC"/>
    <w:rsid w:val="00791D43"/>
    <w:rsid w:val="00791D85"/>
    <w:rsid w:val="007927CA"/>
    <w:rsid w:val="0079419F"/>
    <w:rsid w:val="007A2F3F"/>
    <w:rsid w:val="007A3D30"/>
    <w:rsid w:val="007A7409"/>
    <w:rsid w:val="007B3BF3"/>
    <w:rsid w:val="007B7E55"/>
    <w:rsid w:val="007E039C"/>
    <w:rsid w:val="007E2164"/>
    <w:rsid w:val="0080104F"/>
    <w:rsid w:val="00802D72"/>
    <w:rsid w:val="00804E8C"/>
    <w:rsid w:val="00805358"/>
    <w:rsid w:val="008135A5"/>
    <w:rsid w:val="00814527"/>
    <w:rsid w:val="00822981"/>
    <w:rsid w:val="00825180"/>
    <w:rsid w:val="00831562"/>
    <w:rsid w:val="00832679"/>
    <w:rsid w:val="0083306E"/>
    <w:rsid w:val="00834428"/>
    <w:rsid w:val="00834CB4"/>
    <w:rsid w:val="0083512D"/>
    <w:rsid w:val="008354DA"/>
    <w:rsid w:val="00837C91"/>
    <w:rsid w:val="00856BB6"/>
    <w:rsid w:val="008744B3"/>
    <w:rsid w:val="008774BB"/>
    <w:rsid w:val="008901C2"/>
    <w:rsid w:val="008938E7"/>
    <w:rsid w:val="00894450"/>
    <w:rsid w:val="008951B0"/>
    <w:rsid w:val="00896AAD"/>
    <w:rsid w:val="008B2FF4"/>
    <w:rsid w:val="008B7B07"/>
    <w:rsid w:val="008C546F"/>
    <w:rsid w:val="008C62F1"/>
    <w:rsid w:val="008C674A"/>
    <w:rsid w:val="008C7A5E"/>
    <w:rsid w:val="008D2C15"/>
    <w:rsid w:val="008E074B"/>
    <w:rsid w:val="008E1681"/>
    <w:rsid w:val="008E3C84"/>
    <w:rsid w:val="008E7240"/>
    <w:rsid w:val="008F0237"/>
    <w:rsid w:val="008F2253"/>
    <w:rsid w:val="008F39D1"/>
    <w:rsid w:val="008F411C"/>
    <w:rsid w:val="00913239"/>
    <w:rsid w:val="0093499E"/>
    <w:rsid w:val="0093523D"/>
    <w:rsid w:val="00935C48"/>
    <w:rsid w:val="0093605E"/>
    <w:rsid w:val="0093663B"/>
    <w:rsid w:val="00941156"/>
    <w:rsid w:val="00942DE1"/>
    <w:rsid w:val="0094681D"/>
    <w:rsid w:val="00972D52"/>
    <w:rsid w:val="00973BD4"/>
    <w:rsid w:val="00997CD7"/>
    <w:rsid w:val="009A0C08"/>
    <w:rsid w:val="009A344F"/>
    <w:rsid w:val="009A4CE8"/>
    <w:rsid w:val="009B27A2"/>
    <w:rsid w:val="009B541E"/>
    <w:rsid w:val="009B6EC2"/>
    <w:rsid w:val="009C361C"/>
    <w:rsid w:val="009C44C4"/>
    <w:rsid w:val="009C69A1"/>
    <w:rsid w:val="009C7FF7"/>
    <w:rsid w:val="009D4B2B"/>
    <w:rsid w:val="009D527C"/>
    <w:rsid w:val="009D5BC3"/>
    <w:rsid w:val="009E71B1"/>
    <w:rsid w:val="009F0597"/>
    <w:rsid w:val="009F356F"/>
    <w:rsid w:val="009F5511"/>
    <w:rsid w:val="009F7A59"/>
    <w:rsid w:val="00A05060"/>
    <w:rsid w:val="00A10574"/>
    <w:rsid w:val="00A1226F"/>
    <w:rsid w:val="00A174BB"/>
    <w:rsid w:val="00A21CA8"/>
    <w:rsid w:val="00A26A27"/>
    <w:rsid w:val="00A34AA0"/>
    <w:rsid w:val="00A355D1"/>
    <w:rsid w:val="00A433CF"/>
    <w:rsid w:val="00A50D33"/>
    <w:rsid w:val="00A532BC"/>
    <w:rsid w:val="00A554B0"/>
    <w:rsid w:val="00A63DDD"/>
    <w:rsid w:val="00A657B2"/>
    <w:rsid w:val="00A66380"/>
    <w:rsid w:val="00A8180C"/>
    <w:rsid w:val="00A83D9C"/>
    <w:rsid w:val="00A83E1C"/>
    <w:rsid w:val="00A85CC1"/>
    <w:rsid w:val="00A90838"/>
    <w:rsid w:val="00A90979"/>
    <w:rsid w:val="00A95C12"/>
    <w:rsid w:val="00A978B2"/>
    <w:rsid w:val="00AA30FC"/>
    <w:rsid w:val="00AB155A"/>
    <w:rsid w:val="00AB7CC0"/>
    <w:rsid w:val="00AD0A5F"/>
    <w:rsid w:val="00AD20D1"/>
    <w:rsid w:val="00AD4F48"/>
    <w:rsid w:val="00AF254B"/>
    <w:rsid w:val="00AF7EBF"/>
    <w:rsid w:val="00B12EDE"/>
    <w:rsid w:val="00B14AC8"/>
    <w:rsid w:val="00B30B73"/>
    <w:rsid w:val="00B3184F"/>
    <w:rsid w:val="00B33E26"/>
    <w:rsid w:val="00B35477"/>
    <w:rsid w:val="00B37D00"/>
    <w:rsid w:val="00B44E3D"/>
    <w:rsid w:val="00B47CBE"/>
    <w:rsid w:val="00B53E78"/>
    <w:rsid w:val="00B558D9"/>
    <w:rsid w:val="00B5644C"/>
    <w:rsid w:val="00B70E9D"/>
    <w:rsid w:val="00B72308"/>
    <w:rsid w:val="00B7283B"/>
    <w:rsid w:val="00B7287D"/>
    <w:rsid w:val="00B772B4"/>
    <w:rsid w:val="00B8513C"/>
    <w:rsid w:val="00B94EC4"/>
    <w:rsid w:val="00BB104E"/>
    <w:rsid w:val="00BB3350"/>
    <w:rsid w:val="00BB33FB"/>
    <w:rsid w:val="00BB4F58"/>
    <w:rsid w:val="00BC4070"/>
    <w:rsid w:val="00BC74DC"/>
    <w:rsid w:val="00BD12EC"/>
    <w:rsid w:val="00BD1F99"/>
    <w:rsid w:val="00BE2566"/>
    <w:rsid w:val="00BE7B19"/>
    <w:rsid w:val="00BF4C6B"/>
    <w:rsid w:val="00BF71DB"/>
    <w:rsid w:val="00C0295C"/>
    <w:rsid w:val="00C063EB"/>
    <w:rsid w:val="00C21206"/>
    <w:rsid w:val="00C21E8D"/>
    <w:rsid w:val="00C22610"/>
    <w:rsid w:val="00C22D1D"/>
    <w:rsid w:val="00C23FC8"/>
    <w:rsid w:val="00C278A2"/>
    <w:rsid w:val="00C3344E"/>
    <w:rsid w:val="00C40573"/>
    <w:rsid w:val="00C41529"/>
    <w:rsid w:val="00C47539"/>
    <w:rsid w:val="00C546C8"/>
    <w:rsid w:val="00C54E23"/>
    <w:rsid w:val="00C56248"/>
    <w:rsid w:val="00C60A02"/>
    <w:rsid w:val="00C655DB"/>
    <w:rsid w:val="00C74452"/>
    <w:rsid w:val="00C758A9"/>
    <w:rsid w:val="00C77E83"/>
    <w:rsid w:val="00C82B1D"/>
    <w:rsid w:val="00C85428"/>
    <w:rsid w:val="00C90E9F"/>
    <w:rsid w:val="00C9558C"/>
    <w:rsid w:val="00C9658E"/>
    <w:rsid w:val="00C9798D"/>
    <w:rsid w:val="00CB4809"/>
    <w:rsid w:val="00CC061D"/>
    <w:rsid w:val="00CC373D"/>
    <w:rsid w:val="00CD08D4"/>
    <w:rsid w:val="00CD6A74"/>
    <w:rsid w:val="00CE3F13"/>
    <w:rsid w:val="00CE3F73"/>
    <w:rsid w:val="00CF0719"/>
    <w:rsid w:val="00CF187B"/>
    <w:rsid w:val="00D13570"/>
    <w:rsid w:val="00D2687B"/>
    <w:rsid w:val="00D414D8"/>
    <w:rsid w:val="00D424B7"/>
    <w:rsid w:val="00D42F3B"/>
    <w:rsid w:val="00D43AD5"/>
    <w:rsid w:val="00D5109E"/>
    <w:rsid w:val="00D52E27"/>
    <w:rsid w:val="00D77CC9"/>
    <w:rsid w:val="00D80A03"/>
    <w:rsid w:val="00D84FB5"/>
    <w:rsid w:val="00D8793A"/>
    <w:rsid w:val="00DA1B1D"/>
    <w:rsid w:val="00DB49B6"/>
    <w:rsid w:val="00DB7ADF"/>
    <w:rsid w:val="00DC62E0"/>
    <w:rsid w:val="00DD17FA"/>
    <w:rsid w:val="00DD7AC8"/>
    <w:rsid w:val="00DE0E4D"/>
    <w:rsid w:val="00DF34C8"/>
    <w:rsid w:val="00DF6717"/>
    <w:rsid w:val="00E01E62"/>
    <w:rsid w:val="00E0220C"/>
    <w:rsid w:val="00E02D63"/>
    <w:rsid w:val="00E0504D"/>
    <w:rsid w:val="00E16065"/>
    <w:rsid w:val="00E16CD6"/>
    <w:rsid w:val="00E209B2"/>
    <w:rsid w:val="00E20A15"/>
    <w:rsid w:val="00E26139"/>
    <w:rsid w:val="00E3181C"/>
    <w:rsid w:val="00E357CC"/>
    <w:rsid w:val="00E43842"/>
    <w:rsid w:val="00E473EF"/>
    <w:rsid w:val="00E47999"/>
    <w:rsid w:val="00E54472"/>
    <w:rsid w:val="00E6296E"/>
    <w:rsid w:val="00E633D0"/>
    <w:rsid w:val="00E64042"/>
    <w:rsid w:val="00E65643"/>
    <w:rsid w:val="00E71BA3"/>
    <w:rsid w:val="00E73607"/>
    <w:rsid w:val="00E74361"/>
    <w:rsid w:val="00E758DE"/>
    <w:rsid w:val="00E80864"/>
    <w:rsid w:val="00E81358"/>
    <w:rsid w:val="00E85143"/>
    <w:rsid w:val="00E945B7"/>
    <w:rsid w:val="00E94BD5"/>
    <w:rsid w:val="00EA1FD2"/>
    <w:rsid w:val="00EA5423"/>
    <w:rsid w:val="00EF1869"/>
    <w:rsid w:val="00EF429F"/>
    <w:rsid w:val="00F06084"/>
    <w:rsid w:val="00F07502"/>
    <w:rsid w:val="00F11583"/>
    <w:rsid w:val="00F128FB"/>
    <w:rsid w:val="00F12F62"/>
    <w:rsid w:val="00F26543"/>
    <w:rsid w:val="00F30138"/>
    <w:rsid w:val="00F30662"/>
    <w:rsid w:val="00F357B1"/>
    <w:rsid w:val="00F4294B"/>
    <w:rsid w:val="00F444B6"/>
    <w:rsid w:val="00F45012"/>
    <w:rsid w:val="00F52977"/>
    <w:rsid w:val="00F773A2"/>
    <w:rsid w:val="00F83530"/>
    <w:rsid w:val="00F84745"/>
    <w:rsid w:val="00F924A9"/>
    <w:rsid w:val="00F97FC3"/>
    <w:rsid w:val="00FA2467"/>
    <w:rsid w:val="00FB1D2B"/>
    <w:rsid w:val="00FB48ED"/>
    <w:rsid w:val="00FC5030"/>
    <w:rsid w:val="00FD08D2"/>
    <w:rsid w:val="00FD10AB"/>
    <w:rsid w:val="00FD2573"/>
    <w:rsid w:val="00FD53AA"/>
    <w:rsid w:val="00FD6CD3"/>
    <w:rsid w:val="00FE4C29"/>
    <w:rsid w:val="00FE5797"/>
    <w:rsid w:val="00FF11B3"/>
    <w:rsid w:val="00FF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5200"/>
  <w15:chartTrackingRefBased/>
  <w15:docId w15:val="{E7490A8D-ACA5-B446-9FBB-A56DB069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58D9"/>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663B"/>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9830">
      <w:bodyDiv w:val="1"/>
      <w:marLeft w:val="0"/>
      <w:marRight w:val="0"/>
      <w:marTop w:val="0"/>
      <w:marBottom w:val="0"/>
      <w:divBdr>
        <w:top w:val="none" w:sz="0" w:space="0" w:color="auto"/>
        <w:left w:val="none" w:sz="0" w:space="0" w:color="auto"/>
        <w:bottom w:val="none" w:sz="0" w:space="0" w:color="auto"/>
        <w:right w:val="none" w:sz="0" w:space="0" w:color="auto"/>
      </w:divBdr>
      <w:divsChild>
        <w:div w:id="2027057848">
          <w:marLeft w:val="0"/>
          <w:marRight w:val="0"/>
          <w:marTop w:val="0"/>
          <w:marBottom w:val="0"/>
          <w:divBdr>
            <w:top w:val="none" w:sz="0" w:space="0" w:color="auto"/>
            <w:left w:val="none" w:sz="0" w:space="0" w:color="auto"/>
            <w:bottom w:val="none" w:sz="0" w:space="0" w:color="auto"/>
            <w:right w:val="none" w:sz="0" w:space="0" w:color="auto"/>
          </w:divBdr>
        </w:div>
      </w:divsChild>
    </w:div>
    <w:div w:id="665980080">
      <w:bodyDiv w:val="1"/>
      <w:marLeft w:val="0"/>
      <w:marRight w:val="0"/>
      <w:marTop w:val="0"/>
      <w:marBottom w:val="0"/>
      <w:divBdr>
        <w:top w:val="none" w:sz="0" w:space="0" w:color="auto"/>
        <w:left w:val="none" w:sz="0" w:space="0" w:color="auto"/>
        <w:bottom w:val="none" w:sz="0" w:space="0" w:color="auto"/>
        <w:right w:val="none" w:sz="0" w:space="0" w:color="auto"/>
      </w:divBdr>
      <w:divsChild>
        <w:div w:id="358048242">
          <w:marLeft w:val="0"/>
          <w:marRight w:val="0"/>
          <w:marTop w:val="0"/>
          <w:marBottom w:val="0"/>
          <w:divBdr>
            <w:top w:val="none" w:sz="0" w:space="0" w:color="auto"/>
            <w:left w:val="none" w:sz="0" w:space="0" w:color="auto"/>
            <w:bottom w:val="none" w:sz="0" w:space="0" w:color="auto"/>
            <w:right w:val="none" w:sz="0" w:space="0" w:color="auto"/>
          </w:divBdr>
        </w:div>
      </w:divsChild>
    </w:div>
    <w:div w:id="926423549">
      <w:bodyDiv w:val="1"/>
      <w:marLeft w:val="0"/>
      <w:marRight w:val="0"/>
      <w:marTop w:val="0"/>
      <w:marBottom w:val="0"/>
      <w:divBdr>
        <w:top w:val="none" w:sz="0" w:space="0" w:color="auto"/>
        <w:left w:val="none" w:sz="0" w:space="0" w:color="auto"/>
        <w:bottom w:val="none" w:sz="0" w:space="0" w:color="auto"/>
        <w:right w:val="none" w:sz="0" w:space="0" w:color="auto"/>
      </w:divBdr>
      <w:divsChild>
        <w:div w:id="699670778">
          <w:marLeft w:val="0"/>
          <w:marRight w:val="0"/>
          <w:marTop w:val="0"/>
          <w:marBottom w:val="0"/>
          <w:divBdr>
            <w:top w:val="none" w:sz="0" w:space="0" w:color="auto"/>
            <w:left w:val="none" w:sz="0" w:space="0" w:color="auto"/>
            <w:bottom w:val="none" w:sz="0" w:space="0" w:color="auto"/>
            <w:right w:val="none" w:sz="0" w:space="0" w:color="auto"/>
          </w:divBdr>
        </w:div>
      </w:divsChild>
    </w:div>
    <w:div w:id="1592424616">
      <w:bodyDiv w:val="1"/>
      <w:marLeft w:val="0"/>
      <w:marRight w:val="0"/>
      <w:marTop w:val="0"/>
      <w:marBottom w:val="0"/>
      <w:divBdr>
        <w:top w:val="none" w:sz="0" w:space="0" w:color="auto"/>
        <w:left w:val="none" w:sz="0" w:space="0" w:color="auto"/>
        <w:bottom w:val="none" w:sz="0" w:space="0" w:color="auto"/>
        <w:right w:val="none" w:sz="0" w:space="0" w:color="auto"/>
      </w:divBdr>
      <w:divsChild>
        <w:div w:id="18747489">
          <w:marLeft w:val="0"/>
          <w:marRight w:val="0"/>
          <w:marTop w:val="150"/>
          <w:marBottom w:val="0"/>
          <w:divBdr>
            <w:top w:val="none" w:sz="0" w:space="0" w:color="auto"/>
            <w:left w:val="none" w:sz="0" w:space="0" w:color="auto"/>
            <w:bottom w:val="none" w:sz="0" w:space="0" w:color="auto"/>
            <w:right w:val="none" w:sz="0" w:space="0" w:color="auto"/>
          </w:divBdr>
        </w:div>
        <w:div w:id="1609116719">
          <w:marLeft w:val="0"/>
          <w:marRight w:val="0"/>
          <w:marTop w:val="150"/>
          <w:marBottom w:val="0"/>
          <w:divBdr>
            <w:top w:val="none" w:sz="0" w:space="0" w:color="auto"/>
            <w:left w:val="none" w:sz="0" w:space="0" w:color="auto"/>
            <w:bottom w:val="none" w:sz="0" w:space="0" w:color="auto"/>
            <w:right w:val="none" w:sz="0" w:space="0" w:color="auto"/>
          </w:divBdr>
        </w:div>
        <w:div w:id="784039900">
          <w:marLeft w:val="0"/>
          <w:marRight w:val="0"/>
          <w:marTop w:val="150"/>
          <w:marBottom w:val="0"/>
          <w:divBdr>
            <w:top w:val="none" w:sz="0" w:space="0" w:color="auto"/>
            <w:left w:val="none" w:sz="0" w:space="0" w:color="auto"/>
            <w:bottom w:val="none" w:sz="0" w:space="0" w:color="auto"/>
            <w:right w:val="none" w:sz="0" w:space="0" w:color="auto"/>
          </w:divBdr>
        </w:div>
        <w:div w:id="977567370">
          <w:marLeft w:val="0"/>
          <w:marRight w:val="0"/>
          <w:marTop w:val="150"/>
          <w:marBottom w:val="0"/>
          <w:divBdr>
            <w:top w:val="none" w:sz="0" w:space="0" w:color="auto"/>
            <w:left w:val="none" w:sz="0" w:space="0" w:color="auto"/>
            <w:bottom w:val="none" w:sz="0" w:space="0" w:color="auto"/>
            <w:right w:val="none" w:sz="0" w:space="0" w:color="auto"/>
          </w:divBdr>
        </w:div>
        <w:div w:id="347341336">
          <w:marLeft w:val="0"/>
          <w:marRight w:val="0"/>
          <w:marTop w:val="150"/>
          <w:marBottom w:val="0"/>
          <w:divBdr>
            <w:top w:val="none" w:sz="0" w:space="0" w:color="auto"/>
            <w:left w:val="none" w:sz="0" w:space="0" w:color="auto"/>
            <w:bottom w:val="none" w:sz="0" w:space="0" w:color="auto"/>
            <w:right w:val="none" w:sz="0" w:space="0" w:color="auto"/>
          </w:divBdr>
        </w:div>
        <w:div w:id="1541093929">
          <w:marLeft w:val="0"/>
          <w:marRight w:val="0"/>
          <w:marTop w:val="150"/>
          <w:marBottom w:val="0"/>
          <w:divBdr>
            <w:top w:val="none" w:sz="0" w:space="0" w:color="auto"/>
            <w:left w:val="none" w:sz="0" w:space="0" w:color="auto"/>
            <w:bottom w:val="none" w:sz="0" w:space="0" w:color="auto"/>
            <w:right w:val="none" w:sz="0" w:space="0" w:color="auto"/>
          </w:divBdr>
        </w:div>
      </w:divsChild>
    </w:div>
    <w:div w:id="2037927176">
      <w:bodyDiv w:val="1"/>
      <w:marLeft w:val="0"/>
      <w:marRight w:val="0"/>
      <w:marTop w:val="0"/>
      <w:marBottom w:val="0"/>
      <w:divBdr>
        <w:top w:val="none" w:sz="0" w:space="0" w:color="auto"/>
        <w:left w:val="none" w:sz="0" w:space="0" w:color="auto"/>
        <w:bottom w:val="none" w:sz="0" w:space="0" w:color="auto"/>
        <w:right w:val="none" w:sz="0" w:space="0" w:color="auto"/>
      </w:divBdr>
      <w:divsChild>
        <w:div w:id="16952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105-1FA8-4CDD-9EF3-909BFC94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5</cp:revision>
  <cp:lastPrinted>2026-02-25T12:46:00Z</cp:lastPrinted>
  <dcterms:created xsi:type="dcterms:W3CDTF">2026-03-09T05:05:00Z</dcterms:created>
  <dcterms:modified xsi:type="dcterms:W3CDTF">2026-03-09T08:00:00Z</dcterms:modified>
</cp:coreProperties>
</file>